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B" w:rsidRDefault="00105C0D" w:rsidP="00105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0D">
        <w:rPr>
          <w:rFonts w:ascii="Times New Roman" w:hAnsi="Times New Roman" w:cs="Times New Roman"/>
          <w:b/>
          <w:sz w:val="24"/>
          <w:szCs w:val="24"/>
        </w:rPr>
        <w:t>Золотые медали ГТО</w:t>
      </w:r>
    </w:p>
    <w:p w:rsidR="00105C0D" w:rsidRPr="00105C0D" w:rsidRDefault="00105C0D" w:rsidP="00105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C0D">
        <w:rPr>
          <w:rFonts w:ascii="Times New Roman" w:hAnsi="Times New Roman" w:cs="Times New Roman"/>
          <w:sz w:val="24"/>
          <w:szCs w:val="24"/>
        </w:rPr>
        <w:t xml:space="preserve">В 2016-2017 году впервые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Pr="00105C0D">
        <w:rPr>
          <w:rFonts w:ascii="Times New Roman" w:hAnsi="Times New Roman" w:cs="Times New Roman"/>
          <w:sz w:val="24"/>
          <w:szCs w:val="24"/>
        </w:rPr>
        <w:t xml:space="preserve">дошкольники стали участниками сдачи норм ГТО и достигли высоких результатов. Максим </w:t>
      </w:r>
      <w:r w:rsidR="00BB2086">
        <w:rPr>
          <w:rFonts w:ascii="Times New Roman" w:hAnsi="Times New Roman" w:cs="Times New Roman"/>
          <w:sz w:val="24"/>
          <w:szCs w:val="24"/>
        </w:rPr>
        <w:t xml:space="preserve">М. и </w:t>
      </w:r>
      <w:r w:rsidRPr="00105C0D">
        <w:rPr>
          <w:rFonts w:ascii="Times New Roman" w:hAnsi="Times New Roman" w:cs="Times New Roman"/>
          <w:sz w:val="24"/>
          <w:szCs w:val="24"/>
        </w:rPr>
        <w:t xml:space="preserve">Тимур </w:t>
      </w:r>
      <w:r w:rsidR="00BB2086">
        <w:rPr>
          <w:rFonts w:ascii="Times New Roman" w:hAnsi="Times New Roman" w:cs="Times New Roman"/>
          <w:sz w:val="24"/>
          <w:szCs w:val="24"/>
        </w:rPr>
        <w:t xml:space="preserve">С. </w:t>
      </w:r>
      <w:r w:rsidRPr="00105C0D">
        <w:rPr>
          <w:rFonts w:ascii="Times New Roman" w:hAnsi="Times New Roman" w:cs="Times New Roman"/>
          <w:sz w:val="24"/>
          <w:szCs w:val="24"/>
        </w:rPr>
        <w:t>получили золотые значки ГТО из рук мэра г.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М. Гмырина</w:t>
      </w:r>
      <w:r w:rsidRPr="00105C0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05C0D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 w:rsidRPr="00105C0D">
        <w:rPr>
          <w:rFonts w:ascii="Times New Roman" w:hAnsi="Times New Roman" w:cs="Times New Roman"/>
          <w:sz w:val="24"/>
          <w:szCs w:val="24"/>
        </w:rPr>
        <w:t xml:space="preserve"> Юля стала серебряным призёром ГТО.</w:t>
      </w:r>
    </w:p>
    <w:p w:rsidR="00105C0D" w:rsidRPr="00105C0D" w:rsidRDefault="00105C0D" w:rsidP="00105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C0D">
        <w:rPr>
          <w:rFonts w:ascii="Times New Roman" w:hAnsi="Times New Roman" w:cs="Times New Roman"/>
          <w:sz w:val="24"/>
          <w:szCs w:val="24"/>
        </w:rPr>
        <w:t>Поздравляем наших спортсменов!</w:t>
      </w:r>
      <w:bookmarkStart w:id="0" w:name="_GoBack"/>
      <w:bookmarkEnd w:id="0"/>
    </w:p>
    <w:p w:rsidR="00105C0D" w:rsidRPr="00105C0D" w:rsidRDefault="00105C0D"/>
    <w:p w:rsidR="00105C0D" w:rsidRDefault="00105C0D"/>
    <w:p w:rsidR="00105C0D" w:rsidRDefault="00105C0D"/>
    <w:p w:rsidR="00105C0D" w:rsidRDefault="00105C0D">
      <w:r>
        <w:rPr>
          <w:noProof/>
          <w:lang w:eastAsia="ru-RU"/>
        </w:rPr>
        <w:drawing>
          <wp:inline distT="0" distB="0" distL="0" distR="0">
            <wp:extent cx="5939790" cy="3154817"/>
            <wp:effectExtent l="0" t="0" r="3810" b="7620"/>
            <wp:docPr id="1" name="Рисунок 1" descr="C:\Users\Admin\AppData\Local\Microsoft\Windows\Temporary Internet Files\Content.Word\ZNq92Vlnw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ZNq92Vlnwf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C0D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5C0D"/>
    <w:rsid w:val="00105C0D"/>
    <w:rsid w:val="00122057"/>
    <w:rsid w:val="00193B1E"/>
    <w:rsid w:val="00525690"/>
    <w:rsid w:val="0070450D"/>
    <w:rsid w:val="00985115"/>
    <w:rsid w:val="00B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2017-05-31T08:06:00Z</dcterms:created>
  <dcterms:modified xsi:type="dcterms:W3CDTF">2017-05-31T08:06:00Z</dcterms:modified>
</cp:coreProperties>
</file>