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C0" w:rsidRDefault="007247C0" w:rsidP="007247C0">
      <w:pPr>
        <w:jc w:val="center"/>
        <w:rPr>
          <w:b/>
        </w:rPr>
      </w:pPr>
      <w:r>
        <w:rPr>
          <w:b/>
        </w:rPr>
        <w:t>ПУБЛИЧНЫЙ ОТЧЁТ МБДОУ</w:t>
      </w:r>
    </w:p>
    <w:p w:rsidR="007247C0" w:rsidRDefault="007247C0" w:rsidP="007247C0">
      <w:pPr>
        <w:jc w:val="center"/>
        <w:rPr>
          <w:b/>
        </w:rPr>
      </w:pPr>
      <w:r>
        <w:rPr>
          <w:b/>
        </w:rPr>
        <w:t xml:space="preserve"> «Детский сад № 79 «</w:t>
      </w:r>
      <w:proofErr w:type="spellStart"/>
      <w:r>
        <w:rPr>
          <w:b/>
        </w:rPr>
        <w:t>Мальчиш-Кибальиш</w:t>
      </w:r>
      <w:proofErr w:type="spellEnd"/>
      <w:r>
        <w:rPr>
          <w:b/>
        </w:rPr>
        <w:t xml:space="preserve">» </w:t>
      </w:r>
    </w:p>
    <w:p w:rsidR="007247C0" w:rsidRDefault="007247C0" w:rsidP="007247C0">
      <w:pPr>
        <w:jc w:val="center"/>
        <w:rPr>
          <w:b/>
        </w:rPr>
      </w:pPr>
      <w:r>
        <w:rPr>
          <w:b/>
        </w:rPr>
        <w:t>за 2017-18 учебный год</w:t>
      </w:r>
    </w:p>
    <w:p w:rsidR="007247C0" w:rsidRDefault="007247C0" w:rsidP="007247C0">
      <w:pPr>
        <w:pStyle w:val="a4"/>
        <w:ind w:left="1080"/>
        <w:jc w:val="center"/>
        <w:rPr>
          <w:b/>
        </w:rPr>
      </w:pPr>
    </w:p>
    <w:p w:rsidR="007247C0" w:rsidRPr="00972878" w:rsidRDefault="007247C0" w:rsidP="007247C0">
      <w:pPr>
        <w:pStyle w:val="a4"/>
        <w:ind w:left="1080"/>
        <w:jc w:val="center"/>
        <w:rPr>
          <w:b/>
        </w:rPr>
      </w:pPr>
      <w:r>
        <w:rPr>
          <w:b/>
        </w:rPr>
        <w:t>Качество результатов деятельности ДОО</w:t>
      </w:r>
    </w:p>
    <w:p w:rsidR="007247C0" w:rsidRDefault="007247C0" w:rsidP="007247C0">
      <w:pPr>
        <w:pStyle w:val="a4"/>
        <w:jc w:val="center"/>
        <w:rPr>
          <w:b/>
          <w:i/>
        </w:rPr>
      </w:pPr>
      <w:r>
        <w:rPr>
          <w:b/>
          <w:i/>
        </w:rPr>
        <w:t>Степень освоения дошкольниками образовательной программы. Образовательные достижения с целью индивидуализации образования, развития способностей и склонностей, интересов воспитанников</w:t>
      </w:r>
    </w:p>
    <w:p w:rsidR="007247C0" w:rsidRDefault="007247C0" w:rsidP="007247C0">
      <w:pPr>
        <w:jc w:val="both"/>
      </w:pPr>
      <w:r>
        <w:t xml:space="preserve">         С целью оптимизации образовательного процесса в ДОО дважды в год проводится диагностика педагогического процесса.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считаются средние значения, как по каждому ребенку, так и по </w:t>
      </w:r>
      <w:proofErr w:type="spellStart"/>
      <w:r>
        <w:t>общегрупповому</w:t>
      </w:r>
      <w:proofErr w:type="spellEnd"/>
      <w:r>
        <w:t xml:space="preserve"> параметру – больше 3,8. </w:t>
      </w:r>
    </w:p>
    <w:p w:rsidR="007247C0" w:rsidRDefault="007247C0" w:rsidP="007247C0">
      <w:pPr>
        <w:jc w:val="both"/>
      </w:pPr>
      <w:r>
        <w:t xml:space="preserve">         Анализ результатов диагностики педагогического процесса показывает положительную динамику оценки овладения детьми необходимыми навыками и умениями по образовательным областям – среднее значение составило 1,6 балла (42%), что является прогрессивным показателем. </w:t>
      </w:r>
    </w:p>
    <w:p w:rsidR="007247C0" w:rsidRDefault="007247C0" w:rsidP="007247C0">
      <w:pPr>
        <w:jc w:val="both"/>
      </w:pPr>
    </w:p>
    <w:p w:rsidR="007247C0" w:rsidRDefault="007247C0" w:rsidP="007247C0">
      <w:pPr>
        <w:jc w:val="center"/>
        <w:rPr>
          <w:b/>
        </w:rPr>
      </w:pPr>
      <w:r>
        <w:rPr>
          <w:b/>
        </w:rPr>
        <w:t xml:space="preserve">Результаты педагогической диагностики на начало и конец учебного года </w:t>
      </w:r>
    </w:p>
    <w:p w:rsidR="007247C0" w:rsidRDefault="007247C0" w:rsidP="007247C0">
      <w:pPr>
        <w:jc w:val="center"/>
        <w:rPr>
          <w:b/>
        </w:rPr>
      </w:pPr>
      <w:r>
        <w:rPr>
          <w:b/>
        </w:rPr>
        <w:t>по образовательным областям (в баллах)</w:t>
      </w:r>
    </w:p>
    <w:p w:rsidR="007247C0" w:rsidRDefault="007247C0" w:rsidP="007247C0">
      <w:pPr>
        <w:jc w:val="center"/>
        <w:rPr>
          <w:b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0B915C" wp14:editId="0FD4210F">
            <wp:simplePos x="0" y="0"/>
            <wp:positionH relativeFrom="column">
              <wp:posOffset>-69850</wp:posOffset>
            </wp:positionH>
            <wp:positionV relativeFrom="paragraph">
              <wp:posOffset>16510</wp:posOffset>
            </wp:positionV>
            <wp:extent cx="5494020" cy="32200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220085"/>
                    </a:xfrm>
                    <a:prstGeom prst="rect">
                      <a:avLst/>
                    </a:prstGeom>
                    <a:solidFill>
                      <a:srgbClr val="8EAADB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7C0" w:rsidRDefault="007247C0" w:rsidP="007247C0">
      <w:pPr>
        <w:jc w:val="both"/>
      </w:pPr>
      <w:r>
        <w:br w:type="textWrapping" w:clear="all"/>
      </w:r>
    </w:p>
    <w:p w:rsidR="007247C0" w:rsidRDefault="007247C0" w:rsidP="007247C0">
      <w:pPr>
        <w:jc w:val="both"/>
      </w:pPr>
      <w:r>
        <w:t xml:space="preserve">         Общий показатель освоения детьми основной образовательной программы дошкольного образования на начало учебного года составил 2,4 балла (53%), на конец учебного года – 4,0 балла (100%), что превышает нормативное среднее значение – 3,8.</w:t>
      </w:r>
    </w:p>
    <w:p w:rsidR="007247C0" w:rsidRDefault="007247C0" w:rsidP="007247C0">
      <w:pPr>
        <w:jc w:val="center"/>
        <w:rPr>
          <w:b/>
        </w:rPr>
      </w:pPr>
      <w:r w:rsidRPr="009B1040">
        <w:rPr>
          <w:rFonts w:ascii="Calibri" w:eastAsia="Calibri" w:hAnsi="Calibri"/>
          <w:b/>
          <w:noProof/>
          <w:sz w:val="22"/>
          <w:szCs w:val="22"/>
        </w:rPr>
        <w:lastRenderedPageBreak/>
        <w:drawing>
          <wp:inline distT="0" distB="0" distL="0" distR="0" wp14:anchorId="5804FD7C" wp14:editId="527D715C">
            <wp:extent cx="5231765" cy="27527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47C0" w:rsidRDefault="007247C0" w:rsidP="007247C0">
      <w:pPr>
        <w:jc w:val="both"/>
        <w:rPr>
          <w:b/>
          <w:i/>
        </w:rPr>
      </w:pPr>
      <w:r>
        <w:rPr>
          <w:b/>
          <w:i/>
        </w:rPr>
        <w:t xml:space="preserve">        </w:t>
      </w:r>
    </w:p>
    <w:p w:rsidR="007247C0" w:rsidRDefault="007247C0" w:rsidP="007247C0">
      <w:pPr>
        <w:jc w:val="both"/>
      </w:pPr>
      <w:r>
        <w:rPr>
          <w:b/>
          <w:i/>
        </w:rPr>
        <w:t xml:space="preserve">        </w:t>
      </w:r>
      <w:r>
        <w:t xml:space="preserve">  В 2017-18 учебном году выявлено </w:t>
      </w:r>
      <w:r>
        <w:rPr>
          <w:b/>
        </w:rPr>
        <w:t>18</w:t>
      </w:r>
      <w:r>
        <w:t xml:space="preserve"> </w:t>
      </w:r>
      <w:r>
        <w:rPr>
          <w:b/>
        </w:rPr>
        <w:t>одаренных детей</w:t>
      </w:r>
      <w:r w:rsidRPr="00B02346">
        <w:t>: в физическом развитии –</w:t>
      </w:r>
      <w:r>
        <w:t>5</w:t>
      </w:r>
      <w:r w:rsidRPr="00B02346">
        <w:t xml:space="preserve"> (Дима Ф., Олег М., Даша П., Алёша В., Денис П.), в художественно-эстетическом развитии –</w:t>
      </w:r>
      <w:r>
        <w:t>5</w:t>
      </w:r>
      <w:r w:rsidRPr="00B02346">
        <w:t xml:space="preserve"> (Лера Ф., Кристина Ч., Милана Л., Сева Б., Ксюша М.,), в интеллектуальном развитии - </w:t>
      </w:r>
      <w:r>
        <w:t>8</w:t>
      </w:r>
      <w:r w:rsidRPr="00B02346">
        <w:t xml:space="preserve"> (Полина К., Ростислав С., Софья О., Денис П., Мария С., Таня К., Олег Ш., Люба К.),</w:t>
      </w:r>
      <w:r w:rsidRPr="00AD1009">
        <w:rPr>
          <w:color w:val="FF0000"/>
        </w:rPr>
        <w:t xml:space="preserve"> </w:t>
      </w:r>
      <w:r>
        <w:t>с которыми велась систематическая работа по индивидуальным планам. Использование разнообразных и эффективных форм работы (индивидуальных занятий, презентаций, соревнований, эстафет, концертов и др.) позволило добиться значительных успехов.</w:t>
      </w:r>
    </w:p>
    <w:p w:rsidR="007247C0" w:rsidRDefault="007247C0" w:rsidP="007247C0">
      <w:pPr>
        <w:jc w:val="both"/>
      </w:pPr>
      <w:r>
        <w:t xml:space="preserve">        В течение учебного года дошкольники активно участвовали в мероприятиях разных уровней как групповых, так и индивидуальных:</w:t>
      </w:r>
    </w:p>
    <w:p w:rsidR="007247C0" w:rsidRDefault="007247C0" w:rsidP="007247C0">
      <w:pPr>
        <w:jc w:val="both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842"/>
      </w:tblGrid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lang w:eastAsia="en-US"/>
              </w:rPr>
            </w:pPr>
            <w:r w:rsidRPr="002877E7">
              <w:rPr>
                <w:b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lang w:eastAsia="en-US"/>
              </w:rPr>
            </w:pPr>
            <w:r w:rsidRPr="002877E7">
              <w:rPr>
                <w:b/>
              </w:rPr>
              <w:t>Достижения, награды</w:t>
            </w:r>
          </w:p>
        </w:tc>
      </w:tr>
      <w:tr w:rsidR="007247C0" w:rsidRPr="002877E7" w:rsidTr="00DF034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i/>
                <w:lang w:eastAsia="en-US"/>
              </w:rPr>
            </w:pPr>
            <w:r w:rsidRPr="002877E7">
              <w:rPr>
                <w:b/>
                <w:i/>
              </w:rPr>
              <w:t>Муниципальный уровень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651F27" w:rsidRDefault="007247C0" w:rsidP="00DF034E">
            <w:pPr>
              <w:ind w:firstLine="708"/>
              <w:jc w:val="both"/>
            </w:pPr>
            <w:r>
              <w:t>В течение</w:t>
            </w:r>
            <w:r w:rsidRPr="00651F27">
              <w:t xml:space="preserve"> 2017</w:t>
            </w:r>
            <w:r>
              <w:t>-18 учебного</w:t>
            </w:r>
            <w:r w:rsidRPr="00651F27">
              <w:t xml:space="preserve"> года </w:t>
            </w:r>
            <w:r>
              <w:t xml:space="preserve">дети группы компенсирующей направленности </w:t>
            </w:r>
            <w:r w:rsidRPr="00651F27">
              <w:t>принимали участие в мероприятиях городского</w:t>
            </w:r>
            <w:r w:rsidRPr="008C24A8">
              <w:t xml:space="preserve"> </w:t>
            </w:r>
            <w:r>
              <w:t>социально-физкультурного</w:t>
            </w:r>
            <w:r w:rsidRPr="00651F27">
              <w:t xml:space="preserve"> проекта «Давайте дружить!» (педагоги</w:t>
            </w:r>
            <w:r>
              <w:t xml:space="preserve"> Сырицына А.В., Елизарова О.В.</w:t>
            </w:r>
            <w:r w:rsidRPr="00651F27">
              <w:t>).</w:t>
            </w:r>
          </w:p>
          <w:p w:rsidR="007247C0" w:rsidRDefault="007247C0" w:rsidP="00DF034E">
            <w:pPr>
              <w:ind w:firstLine="709"/>
              <w:jc w:val="both"/>
            </w:pPr>
            <w:r w:rsidRPr="00704471">
              <w:t>В декабре 2017г. воспитанники педагогов Сосниной А.А., Рыжковой Т.А., Елизаровой О.В.</w:t>
            </w:r>
            <w:r>
              <w:t xml:space="preserve">, Сырицыной А.В., </w:t>
            </w:r>
            <w:proofErr w:type="spellStart"/>
            <w:r>
              <w:t>Мурзиной</w:t>
            </w:r>
            <w:proofErr w:type="spellEnd"/>
            <w:r>
              <w:t xml:space="preserve"> К.Н., </w:t>
            </w:r>
            <w:proofErr w:type="spellStart"/>
            <w:r>
              <w:t>Корепиной</w:t>
            </w:r>
            <w:proofErr w:type="spellEnd"/>
            <w:r>
              <w:t xml:space="preserve"> М.И. </w:t>
            </w:r>
            <w:r w:rsidRPr="00704471">
              <w:t>приняли участие в фестивале детских проектов «Мечтай! Исследуй! Размышляй!»</w:t>
            </w:r>
            <w:r>
              <w:t>.</w:t>
            </w:r>
          </w:p>
          <w:p w:rsidR="007247C0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>
              <w:t xml:space="preserve">В ноябре 2017г. – воспитанники педагогов </w:t>
            </w:r>
            <w:proofErr w:type="spellStart"/>
            <w:r>
              <w:t>Корепиной</w:t>
            </w:r>
            <w:proofErr w:type="spellEnd"/>
            <w:r>
              <w:t xml:space="preserve"> М.И., </w:t>
            </w:r>
            <w:proofErr w:type="spellStart"/>
            <w:r>
              <w:t>Богдановской</w:t>
            </w:r>
            <w:proofErr w:type="spellEnd"/>
            <w:r>
              <w:t xml:space="preserve"> Л.А., Поповой Л.Д. приняли участие в городской выставке творчества дошкольников «Разноцветный мир» (по произведениям С.Г. </w:t>
            </w:r>
            <w:proofErr w:type="spellStart"/>
            <w:r>
              <w:t>Писахова</w:t>
            </w:r>
            <w:proofErr w:type="spellEnd"/>
            <w:r>
              <w:t>).</w:t>
            </w:r>
          </w:p>
          <w:p w:rsidR="007247C0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>
              <w:t>Октябрь-декабрь 2017 г.- воспитанники группы № 25 - победители городского экологического конкурса «Поморская сказка».</w:t>
            </w:r>
          </w:p>
          <w:p w:rsidR="007247C0" w:rsidRPr="009D43C3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9D43C3">
              <w:t xml:space="preserve">В январе 2018 года педагоги </w:t>
            </w:r>
            <w:proofErr w:type="spellStart"/>
            <w:r w:rsidRPr="009D43C3">
              <w:t>Богдановская</w:t>
            </w:r>
            <w:proofErr w:type="spellEnd"/>
            <w:r w:rsidRPr="009D43C3">
              <w:t xml:space="preserve"> Л.А., Попова Л.Д., </w:t>
            </w:r>
            <w:proofErr w:type="spellStart"/>
            <w:r w:rsidRPr="009D43C3">
              <w:t>Корельская</w:t>
            </w:r>
            <w:proofErr w:type="spellEnd"/>
            <w:r w:rsidRPr="009D43C3">
              <w:t xml:space="preserve"> Е.А., </w:t>
            </w:r>
            <w:proofErr w:type="spellStart"/>
            <w:r w:rsidRPr="009D43C3">
              <w:t>Чиркова</w:t>
            </w:r>
            <w:proofErr w:type="spellEnd"/>
            <w:r w:rsidRPr="009D43C3">
              <w:t xml:space="preserve"> М.А., </w:t>
            </w:r>
            <w:proofErr w:type="spellStart"/>
            <w:r w:rsidRPr="009D43C3">
              <w:t>Корепина</w:t>
            </w:r>
            <w:proofErr w:type="spellEnd"/>
            <w:r w:rsidRPr="009D43C3">
              <w:t xml:space="preserve"> М.И., Белорукова А.А., </w:t>
            </w:r>
            <w:proofErr w:type="spellStart"/>
            <w:r w:rsidRPr="009D43C3">
              <w:t>Помелова</w:t>
            </w:r>
            <w:proofErr w:type="spellEnd"/>
            <w:r w:rsidRPr="009D43C3">
              <w:t xml:space="preserve"> Н.С., </w:t>
            </w:r>
            <w:proofErr w:type="spellStart"/>
            <w:r w:rsidRPr="009D43C3">
              <w:t>Тигарева</w:t>
            </w:r>
            <w:proofErr w:type="spellEnd"/>
            <w:r w:rsidRPr="009D43C3">
              <w:t xml:space="preserve"> О.В. подготовили детей–участников городской выставки рисунков «Я рисую мир» в рамках муниципальной социально-педагогической программы «Солнечный круг» МДОУ ДОД ДЮЦ.</w:t>
            </w:r>
          </w:p>
          <w:p w:rsidR="007247C0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9D43C3">
              <w:t>В феврале 2018г. – педагоги подготовили участника Конкурса детского художественного творчества «Край мой Северный» (справка).</w:t>
            </w:r>
          </w:p>
          <w:p w:rsidR="007247C0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>
              <w:t>В апреле 2018 г. воспитанники группы компенсирующей направленности приняли участие в концерте детей с ограниченными возможностями здоровья «Мы сами!».</w:t>
            </w:r>
          </w:p>
          <w:p w:rsidR="007247C0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>
              <w:lastRenderedPageBreak/>
              <w:t>В 2018 г. педагоги подготовительной группы подготовили участников муниципального конкурса «Дети рисуют город» в рамках проекта «Формирование комфортной городской среды».</w:t>
            </w:r>
          </w:p>
          <w:p w:rsidR="007247C0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DD1AAD">
              <w:t>В 2018 г.</w:t>
            </w:r>
            <w:r>
              <w:t xml:space="preserve"> Олег Ш. занял первое место </w:t>
            </w:r>
            <w:r w:rsidRPr="00C57DED">
              <w:t>в номинации «Техническое творчество»</w:t>
            </w:r>
            <w:r>
              <w:t xml:space="preserve"> в городском конкурсе детско-юношеского творчества по пожарной безопасности «Неопалимая купина» среди учащихся и воспитанников муниципальных образовательных учреждений города Северодвинска. </w:t>
            </w:r>
          </w:p>
          <w:p w:rsidR="007247C0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rPr>
                <w:lang w:eastAsia="en-US"/>
              </w:rPr>
            </w:pPr>
            <w:r>
              <w:lastRenderedPageBreak/>
              <w:t>Свидетельства, сертификаты, дипломы победителей, участников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lastRenderedPageBreak/>
              <w:t>В апреле 2018г. МБДОУ № 79-организатор Городского детского конкурса чтецов «Северные звездочки»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rPr>
                <w:lang w:eastAsia="en-US"/>
              </w:rPr>
            </w:pPr>
            <w:r>
              <w:t>Диплом победителя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 xml:space="preserve">Муниципальная выставка по </w:t>
            </w:r>
            <w:proofErr w:type="spellStart"/>
            <w:r>
              <w:t>судомоделированию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rPr>
                <w:lang w:eastAsia="en-US"/>
              </w:rPr>
            </w:pPr>
            <w:r>
              <w:t>Сертификат участника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Концертные программы в рамках городского проекта «Сцена для всех»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rPr>
                <w:lang w:eastAsia="en-US"/>
              </w:rPr>
            </w:pPr>
            <w:r>
              <w:t>Дипломы участников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 w:rsidRPr="002877E7">
              <w:rPr>
                <w:lang w:val="en-US"/>
              </w:rPr>
              <w:t>VI</w:t>
            </w:r>
            <w:r>
              <w:t xml:space="preserve"> муниципальный фестиваль театрального творчества дошкольников «Играем в театр»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rPr>
                <w:lang w:eastAsia="en-US"/>
              </w:rPr>
            </w:pPr>
            <w:r>
              <w:t>Дипломанты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Городской концерт детей с ограниченными возможностями здоровья «Мы САМИ!»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rPr>
                <w:lang w:eastAsia="en-US"/>
              </w:rPr>
            </w:pPr>
            <w:r>
              <w:t>Сертификат участника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Муниципальная социально-педагогическая программа «Виктория»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rPr>
                <w:lang w:eastAsia="en-US"/>
              </w:rPr>
            </w:pPr>
            <w:r>
              <w:t>Свидетельство участников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Городские соревнования «Чудо-шашки»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rPr>
                <w:lang w:eastAsia="en-US"/>
              </w:rPr>
            </w:pPr>
            <w:r>
              <w:t>Свидетельство участника</w:t>
            </w:r>
          </w:p>
        </w:tc>
      </w:tr>
      <w:tr w:rsidR="007247C0" w:rsidRPr="002877E7" w:rsidTr="00DF034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i/>
                <w:lang w:eastAsia="en-US"/>
              </w:rPr>
            </w:pPr>
            <w:r w:rsidRPr="002877E7">
              <w:rPr>
                <w:b/>
                <w:i/>
              </w:rPr>
              <w:t>Региональный уровень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Акция «Синичкин день»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Сертификаты участников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Эколого-культурная акция «Покормите птиц!»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Сертификаты участников</w:t>
            </w:r>
          </w:p>
        </w:tc>
      </w:tr>
      <w:tr w:rsidR="007247C0" w:rsidRPr="002877E7" w:rsidTr="00DF034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i/>
                <w:lang w:eastAsia="en-US"/>
              </w:rPr>
            </w:pPr>
            <w:r w:rsidRPr="002877E7">
              <w:rPr>
                <w:b/>
                <w:i/>
              </w:rPr>
              <w:t>Всероссийский уровень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Всероссийский конкурс «Экология моей планеты»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(</w:t>
            </w:r>
            <w:r w:rsidRPr="002877E7">
              <w:rPr>
                <w:lang w:val="en-US"/>
              </w:rPr>
              <w:t>I</w:t>
            </w:r>
            <w:r>
              <w:t xml:space="preserve"> место)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Всероссийский творческий конкурс «Корабль успеха», номинация «Пасхальные чудеса»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(</w:t>
            </w:r>
            <w:r w:rsidRPr="002877E7">
              <w:rPr>
                <w:lang w:val="en-US"/>
              </w:rPr>
              <w:t>I</w:t>
            </w:r>
            <w:r>
              <w:t xml:space="preserve"> место)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Всероссийская олимпиада «Репка»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(</w:t>
            </w:r>
            <w:r w:rsidRPr="002877E7">
              <w:rPr>
                <w:lang w:val="en-US"/>
              </w:rPr>
              <w:t xml:space="preserve">II </w:t>
            </w:r>
            <w:r>
              <w:t>место)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 w:rsidRPr="002877E7">
              <w:rPr>
                <w:lang w:val="en-US"/>
              </w:rPr>
              <w:t>VI</w:t>
            </w:r>
            <w:r w:rsidRPr="009B1040">
              <w:t xml:space="preserve"> </w:t>
            </w:r>
            <w:r>
              <w:t>Всероссийская занимательная викторина «Первая капель»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(</w:t>
            </w:r>
            <w:r w:rsidRPr="002877E7">
              <w:rPr>
                <w:lang w:val="en-US"/>
              </w:rPr>
              <w:t>I</w:t>
            </w:r>
            <w:r>
              <w:t xml:space="preserve"> место)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Всероссийский интернет-конкурс творческих работ «В лесу родилась елочка»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Диплом участника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Всероссийская викторина «Русские народные сказки»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 w:rsidRPr="002877E7"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Всероссийская занимательная викторина «Три поросёнка»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Всероссийский конкурс «</w:t>
            </w:r>
            <w:proofErr w:type="spellStart"/>
            <w:r>
              <w:t>Вопросита</w:t>
            </w:r>
            <w:proofErr w:type="spellEnd"/>
            <w:r>
              <w:t>». Блиц-олимпиада «Зимнее волшебство Нового года». Область знаний: Окружающий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(</w:t>
            </w:r>
            <w:r w:rsidRPr="002877E7">
              <w:rPr>
                <w:lang w:val="en-US"/>
              </w:rPr>
              <w:t>I</w:t>
            </w:r>
            <w:r>
              <w:t xml:space="preserve"> место)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Всероссийский конкурс-игра «Спорт в деталях»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1 степени</w:t>
            </w:r>
          </w:p>
        </w:tc>
      </w:tr>
      <w:tr w:rsidR="007247C0" w:rsidRPr="002877E7" w:rsidTr="00DF034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i/>
                <w:lang w:eastAsia="en-US"/>
              </w:rPr>
            </w:pPr>
            <w:r w:rsidRPr="002877E7">
              <w:rPr>
                <w:b/>
                <w:i/>
              </w:rPr>
              <w:t>Международный уровень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Международный творческий блиц-конкурс «Осенний марафон»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(</w:t>
            </w:r>
            <w:r w:rsidRPr="002877E7">
              <w:rPr>
                <w:lang w:val="en-US"/>
              </w:rPr>
              <w:t xml:space="preserve">II </w:t>
            </w:r>
            <w:r>
              <w:t>место)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Международный творческий конкурс «</w:t>
            </w:r>
            <w:proofErr w:type="spellStart"/>
            <w:proofErr w:type="gramStart"/>
            <w:r>
              <w:t>Твори!Участвуй</w:t>
            </w:r>
            <w:proofErr w:type="spellEnd"/>
            <w:proofErr w:type="gramEnd"/>
            <w:r>
              <w:t>! Побеждай!»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(</w:t>
            </w:r>
            <w:r w:rsidRPr="002877E7">
              <w:rPr>
                <w:lang w:val="en-US"/>
              </w:rPr>
              <w:t xml:space="preserve">II </w:t>
            </w:r>
            <w:r>
              <w:t>место)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lastRenderedPageBreak/>
              <w:t>Международная познавательная викторина «Этикет в гостях и за столом»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(</w:t>
            </w:r>
            <w:r w:rsidRPr="002877E7">
              <w:rPr>
                <w:lang w:val="en-US"/>
              </w:rPr>
              <w:t>I</w:t>
            </w:r>
            <w:r>
              <w:t xml:space="preserve"> место)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 w:rsidRPr="002877E7">
              <w:rPr>
                <w:lang w:val="en-US"/>
              </w:rPr>
              <w:t>II</w:t>
            </w:r>
            <w:r>
              <w:t xml:space="preserve"> Международный творческий конкурс «Осенние фантазии»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(</w:t>
            </w:r>
            <w:r w:rsidRPr="002877E7">
              <w:rPr>
                <w:lang w:val="en-US"/>
              </w:rPr>
              <w:t>I</w:t>
            </w:r>
            <w:r>
              <w:t xml:space="preserve"> место)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Международный творческий конкурс, посвященный празднику 8 марта «Прекрасный день календаря»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(</w:t>
            </w:r>
            <w:r w:rsidRPr="002877E7">
              <w:rPr>
                <w:lang w:val="en-US"/>
              </w:rPr>
              <w:t>I</w:t>
            </w:r>
            <w:r>
              <w:t xml:space="preserve"> место)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Международная интернет-олимпиада по сказке «</w:t>
            </w:r>
            <w:proofErr w:type="spellStart"/>
            <w:r>
              <w:t>Тараканище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 w:rsidRPr="002877E7"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ХХХ Международный конкурс «Ты – Гений!»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(</w:t>
            </w:r>
            <w:r w:rsidRPr="002877E7">
              <w:rPr>
                <w:lang w:val="en-US"/>
              </w:rPr>
              <w:t>I</w:t>
            </w:r>
            <w:r>
              <w:t xml:space="preserve"> место)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Международная познавательная викторина по ПДД «Азбука дорог»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(</w:t>
            </w:r>
            <w:r w:rsidRPr="002877E7">
              <w:rPr>
                <w:lang w:val="en-US"/>
              </w:rPr>
              <w:t xml:space="preserve">II </w:t>
            </w:r>
            <w:r>
              <w:t>место)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Международный конкурс детского творчества «Времена года»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</w:pPr>
            <w:r>
              <w:t xml:space="preserve">Диплом </w:t>
            </w:r>
          </w:p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(</w:t>
            </w:r>
            <w:r w:rsidRPr="002877E7">
              <w:rPr>
                <w:lang w:val="en-US"/>
              </w:rPr>
              <w:t>I</w:t>
            </w:r>
            <w:r>
              <w:t xml:space="preserve"> место)</w:t>
            </w:r>
          </w:p>
        </w:tc>
      </w:tr>
      <w:tr w:rsidR="007247C0" w:rsidRPr="002877E7" w:rsidTr="00DF034E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Международный творческий конкурс, проводимый на сайте «Солнечный свет»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lang w:eastAsia="en-US"/>
              </w:rPr>
            </w:pPr>
            <w:r>
              <w:t>Многократные победители</w:t>
            </w:r>
          </w:p>
        </w:tc>
      </w:tr>
    </w:tbl>
    <w:p w:rsidR="007247C0" w:rsidRDefault="007247C0" w:rsidP="007247C0">
      <w:pPr>
        <w:jc w:val="both"/>
        <w:rPr>
          <w:lang w:eastAsia="en-US"/>
        </w:rPr>
      </w:pPr>
    </w:p>
    <w:p w:rsidR="007247C0" w:rsidRDefault="007247C0" w:rsidP="007247C0">
      <w:pPr>
        <w:jc w:val="both"/>
      </w:pPr>
      <w:r>
        <w:t xml:space="preserve">         Таким образом, дошкольники успешно овладели основной образовательной программой дошкольного образования, показали высокие образовательные достижения, особенно в художественно-</w:t>
      </w:r>
      <w:proofErr w:type="spellStart"/>
      <w:r>
        <w:t>эсттетическом</w:t>
      </w:r>
      <w:proofErr w:type="spellEnd"/>
      <w:r>
        <w:t xml:space="preserve"> развитии. Педагоги грамотно осуществляли педагогический процесс, развивая способности, склонности и интересы воспитанников. </w:t>
      </w:r>
    </w:p>
    <w:p w:rsidR="007247C0" w:rsidRPr="00CC640F" w:rsidRDefault="007247C0" w:rsidP="007247C0">
      <w:pPr>
        <w:pStyle w:val="a4"/>
        <w:spacing w:after="200"/>
        <w:jc w:val="center"/>
        <w:rPr>
          <w:b/>
          <w:i/>
          <w:sz w:val="28"/>
          <w:szCs w:val="28"/>
        </w:rPr>
      </w:pPr>
      <w:r w:rsidRPr="00CC640F">
        <w:rPr>
          <w:b/>
          <w:i/>
          <w:sz w:val="28"/>
          <w:szCs w:val="28"/>
        </w:rPr>
        <w:t>Степень готовности детей к школьному обучению</w:t>
      </w:r>
    </w:p>
    <w:p w:rsidR="007247C0" w:rsidRDefault="007247C0" w:rsidP="007247C0">
      <w:r>
        <w:t xml:space="preserve">         В 2018 году поступают в общеобразовательные школы 90 детей из                             5 подготовительных групп и группы компенсирующей направленности: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83"/>
        <w:gridCol w:w="1584"/>
        <w:gridCol w:w="1584"/>
        <w:gridCol w:w="1584"/>
        <w:gridCol w:w="2815"/>
      </w:tblGrid>
      <w:tr w:rsidR="007247C0" w:rsidRPr="002877E7" w:rsidTr="00DF034E">
        <w:trPr>
          <w:trHeight w:val="82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both"/>
              <w:rPr>
                <w:b/>
                <w:lang w:eastAsia="en-US"/>
              </w:rPr>
            </w:pPr>
            <w:r w:rsidRPr="002877E7">
              <w:rPr>
                <w:b/>
              </w:rPr>
              <w:t xml:space="preserve">Группы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lang w:eastAsia="en-US"/>
              </w:rPr>
            </w:pPr>
            <w:r w:rsidRPr="002877E7">
              <w:rPr>
                <w:b/>
              </w:rPr>
              <w:t>№ 1</w:t>
            </w:r>
            <w:r>
              <w:rPr>
                <w:b/>
              </w:rPr>
              <w:t>1</w:t>
            </w:r>
            <w:r w:rsidRPr="002877E7">
              <w:rPr>
                <w:b/>
              </w:rPr>
              <w:t>(2)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lang w:eastAsia="en-US"/>
              </w:rPr>
            </w:pPr>
            <w:r w:rsidRPr="002877E7">
              <w:rPr>
                <w:b/>
              </w:rPr>
              <w:t xml:space="preserve">№ </w:t>
            </w:r>
            <w:r>
              <w:rPr>
                <w:b/>
              </w:rPr>
              <w:t>1</w:t>
            </w:r>
            <w:r w:rsidRPr="002877E7">
              <w:rPr>
                <w:b/>
              </w:rPr>
              <w:t>2(1)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lang w:eastAsia="en-US"/>
              </w:rPr>
            </w:pPr>
            <w:r w:rsidRPr="002877E7">
              <w:rPr>
                <w:b/>
              </w:rPr>
              <w:t>№ 3</w:t>
            </w:r>
            <w:r>
              <w:rPr>
                <w:b/>
              </w:rPr>
              <w:t xml:space="preserve"> комп. Направленности (1</w:t>
            </w:r>
            <w:r w:rsidRPr="002877E7">
              <w:rPr>
                <w:b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№25(2</w:t>
            </w:r>
            <w:r w:rsidRPr="002877E7">
              <w:rPr>
                <w:b/>
              </w:rPr>
              <w:t>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18(2</w:t>
            </w:r>
            <w:r w:rsidRPr="002877E7">
              <w:rPr>
                <w:b/>
              </w:rPr>
              <w:t>)</w:t>
            </w:r>
          </w:p>
        </w:tc>
      </w:tr>
      <w:tr w:rsidR="007247C0" w:rsidRPr="002877E7" w:rsidTr="00DF034E">
        <w:trPr>
          <w:trHeight w:val="56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both"/>
              <w:rPr>
                <w:b/>
                <w:lang w:eastAsia="en-US"/>
              </w:rPr>
            </w:pPr>
            <w:r w:rsidRPr="002877E7">
              <w:rPr>
                <w:b/>
              </w:rPr>
              <w:t>Количество детей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center"/>
              <w:rPr>
                <w:lang w:eastAsia="en-US"/>
              </w:rPr>
            </w:pPr>
            <w:r>
              <w:t>19</w:t>
            </w:r>
          </w:p>
        </w:tc>
      </w:tr>
    </w:tbl>
    <w:p w:rsidR="007247C0" w:rsidRDefault="007247C0" w:rsidP="007247C0">
      <w:pPr>
        <w:jc w:val="both"/>
        <w:rPr>
          <w:lang w:eastAsia="en-US"/>
        </w:rPr>
      </w:pPr>
      <w:r>
        <w:t xml:space="preserve"> </w:t>
      </w:r>
    </w:p>
    <w:p w:rsidR="007247C0" w:rsidRDefault="007247C0" w:rsidP="007247C0">
      <w:pPr>
        <w:jc w:val="both"/>
      </w:pPr>
      <w:r>
        <w:t xml:space="preserve">         Два ребенка будут дублировать подготовительную группу по возрастному цензу и один ребенок – по медицинским показателям.</w:t>
      </w:r>
    </w:p>
    <w:p w:rsidR="007247C0" w:rsidRDefault="007247C0" w:rsidP="007247C0">
      <w:pPr>
        <w:jc w:val="both"/>
      </w:pPr>
    </w:p>
    <w:p w:rsidR="007247C0" w:rsidRDefault="007247C0" w:rsidP="007247C0">
      <w:pPr>
        <w:jc w:val="center"/>
        <w:rPr>
          <w:b/>
        </w:rPr>
      </w:pPr>
      <w:r>
        <w:rPr>
          <w:b/>
        </w:rPr>
        <w:t xml:space="preserve">Общие показатели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предпосылок к учебной деятельности</w:t>
      </w:r>
    </w:p>
    <w:p w:rsidR="007247C0" w:rsidRDefault="007247C0" w:rsidP="007247C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180"/>
        <w:gridCol w:w="2180"/>
        <w:gridCol w:w="2915"/>
      </w:tblGrid>
      <w:tr w:rsidR="007247C0" w:rsidRPr="002877E7" w:rsidTr="00DF034E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lang w:eastAsia="en-US"/>
              </w:rPr>
            </w:pPr>
            <w:r w:rsidRPr="002877E7">
              <w:rPr>
                <w:b/>
              </w:rPr>
              <w:t>Общее количество обследованных детей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lang w:eastAsia="en-US"/>
              </w:rPr>
            </w:pPr>
            <w:r w:rsidRPr="002877E7">
              <w:rPr>
                <w:b/>
              </w:rPr>
              <w:t>Показатели</w:t>
            </w:r>
          </w:p>
        </w:tc>
      </w:tr>
      <w:tr w:rsidR="007247C0" w:rsidRPr="002877E7" w:rsidTr="00DF03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7C0" w:rsidRPr="002877E7" w:rsidRDefault="007247C0" w:rsidP="00DF034E">
            <w:pPr>
              <w:rPr>
                <w:b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lang w:eastAsia="en-US"/>
              </w:rPr>
            </w:pPr>
            <w:r w:rsidRPr="002877E7">
              <w:rPr>
                <w:b/>
              </w:rPr>
              <w:t>Не сформированы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lang w:eastAsia="en-US"/>
              </w:rPr>
            </w:pPr>
            <w:r w:rsidRPr="002877E7">
              <w:rPr>
                <w:b/>
              </w:rPr>
              <w:t>Частично сформированы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2877E7" w:rsidRDefault="007247C0" w:rsidP="00DF034E">
            <w:pPr>
              <w:jc w:val="center"/>
              <w:rPr>
                <w:b/>
                <w:lang w:eastAsia="en-US"/>
              </w:rPr>
            </w:pPr>
            <w:r w:rsidRPr="002877E7">
              <w:rPr>
                <w:b/>
              </w:rPr>
              <w:t xml:space="preserve">Сформированы </w:t>
            </w:r>
          </w:p>
        </w:tc>
      </w:tr>
      <w:tr w:rsidR="007247C0" w:rsidRPr="002877E7" w:rsidTr="00DF03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center"/>
              <w:rPr>
                <w:lang w:eastAsia="en-US"/>
              </w:rPr>
            </w:pPr>
            <w:r>
              <w:t>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center"/>
              <w:rPr>
                <w:lang w:eastAsia="en-US"/>
              </w:rPr>
            </w:pPr>
            <w:r>
              <w:t>88</w:t>
            </w:r>
          </w:p>
        </w:tc>
      </w:tr>
    </w:tbl>
    <w:p w:rsidR="007247C0" w:rsidRDefault="007247C0" w:rsidP="007247C0">
      <w:pPr>
        <w:jc w:val="both"/>
        <w:rPr>
          <w:lang w:eastAsia="en-US"/>
        </w:rPr>
      </w:pPr>
    </w:p>
    <w:p w:rsidR="007247C0" w:rsidRDefault="007247C0" w:rsidP="007247C0">
      <w:pPr>
        <w:jc w:val="both"/>
      </w:pPr>
      <w:r>
        <w:t xml:space="preserve">         Распределение выпускников по общеобразовательным школам свидетельствует о том, что приоритетными в данном учебном году являются школы, расположенные по микрорайону: СОШ №2 – 50% (45 детей) и СОШ № 27 – 24% (22 ребёнка). Положительно, что 6,6% (6 детей) успешно поступили в СОШ № 6 с углубленным изучением иностранных языков, 2,2% (2 ребенка) – в СОШ № 1. Остальные дети, в основном по одному, распределены по следующим школам: № </w:t>
      </w:r>
      <w:r w:rsidRPr="00737D96">
        <w:t>8,</w:t>
      </w:r>
      <w:r>
        <w:t xml:space="preserve"> 16, 23, 29, 30, что связано с переменой места жительства. </w:t>
      </w:r>
    </w:p>
    <w:p w:rsidR="007247C0" w:rsidRDefault="007247C0" w:rsidP="007247C0">
      <w:pPr>
        <w:jc w:val="both"/>
      </w:pPr>
      <w:r>
        <w:t xml:space="preserve">           Таким образом, у детей, поступающих в общеобразовательные школы, предпосылки учебной деятельности сформированы практически у всех (97,7%). </w:t>
      </w:r>
    </w:p>
    <w:p w:rsidR="007247C0" w:rsidRDefault="007247C0" w:rsidP="007247C0">
      <w:pPr>
        <w:jc w:val="both"/>
      </w:pPr>
    </w:p>
    <w:p w:rsidR="007247C0" w:rsidRDefault="007247C0" w:rsidP="007247C0">
      <w:pPr>
        <w:jc w:val="both"/>
      </w:pPr>
    </w:p>
    <w:p w:rsidR="007247C0" w:rsidRDefault="007247C0" w:rsidP="007247C0">
      <w:pPr>
        <w:jc w:val="both"/>
      </w:pPr>
    </w:p>
    <w:p w:rsidR="007247C0" w:rsidRDefault="007247C0" w:rsidP="007247C0">
      <w:pPr>
        <w:jc w:val="both"/>
      </w:pPr>
    </w:p>
    <w:p w:rsidR="007247C0" w:rsidRPr="00CC640F" w:rsidRDefault="007247C0" w:rsidP="007247C0">
      <w:pPr>
        <w:ind w:left="360"/>
        <w:jc w:val="center"/>
        <w:rPr>
          <w:b/>
          <w:sz w:val="28"/>
          <w:szCs w:val="28"/>
        </w:rPr>
      </w:pPr>
      <w:r w:rsidRPr="00CC640F">
        <w:rPr>
          <w:b/>
          <w:sz w:val="28"/>
          <w:szCs w:val="28"/>
        </w:rPr>
        <w:t xml:space="preserve"> Качество педагогического процесса, реализуемого в ДОО</w:t>
      </w:r>
    </w:p>
    <w:p w:rsidR="007247C0" w:rsidRDefault="007247C0" w:rsidP="007247C0">
      <w:pPr>
        <w:ind w:left="360"/>
        <w:jc w:val="center"/>
        <w:rPr>
          <w:b/>
        </w:rPr>
      </w:pPr>
    </w:p>
    <w:p w:rsidR="007247C0" w:rsidRPr="00CC640F" w:rsidRDefault="007247C0" w:rsidP="007247C0">
      <w:pPr>
        <w:jc w:val="center"/>
        <w:rPr>
          <w:b/>
          <w:i/>
          <w:sz w:val="28"/>
          <w:szCs w:val="28"/>
        </w:rPr>
      </w:pPr>
      <w:r w:rsidRPr="00CC640F">
        <w:rPr>
          <w:b/>
          <w:i/>
          <w:sz w:val="28"/>
          <w:szCs w:val="28"/>
        </w:rPr>
        <w:t xml:space="preserve"> Качество образовательной деятельности, осуществляемой в процессе организации различных видов детской деятельности и в ходе режимных процессов</w:t>
      </w:r>
    </w:p>
    <w:p w:rsidR="007247C0" w:rsidRDefault="007247C0" w:rsidP="007247C0">
      <w:pPr>
        <w:jc w:val="both"/>
        <w:rPr>
          <w:b/>
          <w:bCs/>
          <w:u w:val="single"/>
        </w:rPr>
      </w:pPr>
    </w:p>
    <w:p w:rsidR="007247C0" w:rsidRDefault="007247C0" w:rsidP="007247C0">
      <w:pPr>
        <w:jc w:val="both"/>
      </w:pPr>
      <w:r>
        <w:t xml:space="preserve">         Содержание и организация </w:t>
      </w:r>
      <w:r>
        <w:rPr>
          <w:b/>
        </w:rPr>
        <w:t>образовательной деятельности</w:t>
      </w:r>
      <w:r>
        <w:t xml:space="preserve"> определялись основной образовательной программой дошкольного образования МБДОУ «Детский сад № 79 </w:t>
      </w:r>
      <w:r>
        <w:rPr>
          <w:bCs/>
        </w:rPr>
        <w:t xml:space="preserve">«Мальчиш-Кибальчиш» </w:t>
      </w:r>
      <w:r>
        <w:t xml:space="preserve">в соответствии с федеральным государственным образовательным стандартом дошкольного образования. </w:t>
      </w:r>
      <w:r w:rsidRPr="00414122">
        <w:rPr>
          <w:b/>
        </w:rPr>
        <w:t>Цель Программы</w:t>
      </w:r>
      <w:r w:rsidRPr="00414122">
        <w:t xml:space="preserve">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</w:t>
      </w:r>
      <w:r>
        <w:t>м обществе, к обучению в школе.</w:t>
      </w:r>
      <w:r w:rsidRPr="00C4216B">
        <w:t xml:space="preserve"> </w:t>
      </w:r>
    </w:p>
    <w:p w:rsidR="007247C0" w:rsidRPr="00443D6C" w:rsidRDefault="007247C0" w:rsidP="007247C0">
      <w:pPr>
        <w:pStyle w:val="a3"/>
        <w:spacing w:before="0" w:beforeAutospacing="0" w:after="0" w:afterAutospacing="0"/>
        <w:jc w:val="both"/>
        <w:rPr>
          <w:b/>
          <w:bCs/>
        </w:rPr>
      </w:pPr>
      <w:r>
        <w:t xml:space="preserve">         </w:t>
      </w:r>
      <w:r>
        <w:rPr>
          <w:rStyle w:val="a5"/>
        </w:rPr>
        <w:t xml:space="preserve"> </w:t>
      </w:r>
      <w:r w:rsidRPr="00443D6C">
        <w:rPr>
          <w:rStyle w:val="a5"/>
          <w:b w:val="0"/>
        </w:rPr>
        <w:t xml:space="preserve">Основу организации образовательной деятельности во всех группах составлял комплексно-тематический принцип планирования с ведущей игровой деятельностью. Решение программных задач осуществлялось в течение всего пребывания детей в детском саду в разных формах совместной деятельности взрослых и детей и в самостоятельной детской деятельности. </w:t>
      </w:r>
      <w:r w:rsidRPr="00443D6C">
        <w:rPr>
          <w:bCs/>
        </w:rPr>
        <w:t>В ДОО использовались современные формы организации образовательного процесса: фронтальное, индивидуально-подгрупповое, интегрированное и комплек</w:t>
      </w:r>
      <w:r>
        <w:rPr>
          <w:bCs/>
        </w:rPr>
        <w:t>сное взаимодействие воспитанников</w:t>
      </w:r>
      <w:r w:rsidRPr="00443D6C">
        <w:rPr>
          <w:bCs/>
        </w:rPr>
        <w:t xml:space="preserve"> и педагога, опытно-исследовательская и проектная деятельность детей.</w:t>
      </w:r>
      <w:r w:rsidRPr="00443D6C">
        <w:rPr>
          <w:b/>
          <w:bCs/>
        </w:rPr>
        <w:t xml:space="preserve"> </w:t>
      </w:r>
      <w:r w:rsidRPr="00443D6C">
        <w:rPr>
          <w:rStyle w:val="a5"/>
          <w:b w:val="0"/>
        </w:rPr>
        <w:t>При комплексно-тематическом планировании чаще использовались такие виды деятельности, как встречи, праздник</w:t>
      </w:r>
      <w:r>
        <w:rPr>
          <w:rStyle w:val="a5"/>
          <w:b w:val="0"/>
        </w:rPr>
        <w:t>и, развлечения, проекты.</w:t>
      </w:r>
    </w:p>
    <w:p w:rsidR="007247C0" w:rsidRDefault="007247C0" w:rsidP="007247C0">
      <w:pPr>
        <w:jc w:val="both"/>
        <w:rPr>
          <w:bCs/>
        </w:rPr>
      </w:pPr>
      <w:r>
        <w:rPr>
          <w:bCs/>
        </w:rPr>
        <w:t xml:space="preserve">         Расписание ООД составлено с учетом психофизических возможностей детей. При составлении расписания соблюдены нормы учебной нагрузки согласно требованиям </w:t>
      </w:r>
      <w:proofErr w:type="spellStart"/>
      <w:r>
        <w:rPr>
          <w:bCs/>
        </w:rPr>
        <w:t>СанПин</w:t>
      </w:r>
      <w:proofErr w:type="spellEnd"/>
      <w:r>
        <w:rPr>
          <w:bCs/>
        </w:rPr>
        <w:t>. В режиме дня обеспечивался баланс между занятиями, нерегламентированной деятельностью и свободным временем ребенка.</w:t>
      </w:r>
    </w:p>
    <w:p w:rsidR="007247C0" w:rsidRDefault="007247C0" w:rsidP="007247C0">
      <w:pPr>
        <w:jc w:val="both"/>
        <w:rPr>
          <w:bCs/>
        </w:rPr>
      </w:pPr>
    </w:p>
    <w:p w:rsidR="007247C0" w:rsidRDefault="007247C0" w:rsidP="007247C0">
      <w:pPr>
        <w:jc w:val="both"/>
        <w:rPr>
          <w:bCs/>
        </w:rPr>
      </w:pPr>
      <w:r>
        <w:rPr>
          <w:b/>
          <w:bCs/>
        </w:rPr>
        <w:t xml:space="preserve">         Физкультурно-оздоровительная работа</w:t>
      </w:r>
      <w:r>
        <w:rPr>
          <w:bCs/>
        </w:rPr>
        <w:t xml:space="preserve"> в дошкольной образовательной организации проводилась согласно утвержденному графику с максимальным использованием мероприятий, которые рационально можно реализовать в условиях дошкольной образовательной организации. Для </w:t>
      </w:r>
      <w:proofErr w:type="spellStart"/>
      <w:r>
        <w:rPr>
          <w:bCs/>
        </w:rPr>
        <w:t>здоровьесбережения</w:t>
      </w:r>
      <w:proofErr w:type="spellEnd"/>
      <w:r>
        <w:rPr>
          <w:bCs/>
        </w:rPr>
        <w:t xml:space="preserve"> воспитанников в МБДОУ выстроена целостная система по внедрению в воспитательно-образовательный процесс </w:t>
      </w:r>
      <w:proofErr w:type="spellStart"/>
      <w:r>
        <w:rPr>
          <w:bCs/>
        </w:rPr>
        <w:t>здоровьесберегающих</w:t>
      </w:r>
      <w:proofErr w:type="spellEnd"/>
      <w:r>
        <w:rPr>
          <w:bCs/>
        </w:rPr>
        <w:t xml:space="preserve"> технологий (артикуляционная гимнастика, бодрящая гимнастика, упражнения для профилактики нарушения осанки и плоскостопия, степ-аэробика); организовано медицинское обследование (диспансеризация) детей врачами-специалистами из Детской поликлиники № 5 (окулист, отоларинголог, невролог, психиатр, хирург и др.); особое внимание в воспитании здорового ребенка уделяется развитию двигательной активности: инструкторами по физической культуре используются на занятиях различные варианты подвижных игр, сюжетные, со спортивными элементами, игры-забавы и др.; отработана система контроля физического развития и психического здоровья детей. Медицинский персонал дошкольной образовательной организации работает в тесном контакте с педагогическим коллективом. В учреждении эффективно реализуется комплекс профилактических мероприятий, согласно плану работы на год. Средний показатель пропущенных дней при посещении ДОО по болезни на одного воспитанника </w:t>
      </w:r>
      <w:r w:rsidRPr="00E046A1">
        <w:rPr>
          <w:bCs/>
        </w:rPr>
        <w:t>составил    12, 8 дней, что значительно ниже по сравнению с прошлым учебным годом (14,2).</w:t>
      </w:r>
      <w:r w:rsidRPr="00777DAD">
        <w:rPr>
          <w:bCs/>
          <w:color w:val="FF0000"/>
        </w:rPr>
        <w:t xml:space="preserve"> </w:t>
      </w:r>
      <w:r>
        <w:rPr>
          <w:bCs/>
        </w:rPr>
        <w:t>С педагогами проводились инструктажи по охране жизни и здоровья детей, обследовалась предметно-пространственная среда.</w:t>
      </w:r>
    </w:p>
    <w:p w:rsidR="007247C0" w:rsidRPr="00443D6C" w:rsidRDefault="007247C0" w:rsidP="007247C0">
      <w:pPr>
        <w:jc w:val="both"/>
      </w:pPr>
      <w:r>
        <w:lastRenderedPageBreak/>
        <w:t xml:space="preserve">       Перспектива на 2018-2019 учебный год: будет активизирована работа с родителями в вопросах систематической посещаемости детьми дошкольной образовательной организации, и ее роли в развитии, воспитании и обучении ребенка. Будет продолжена просветительская работа с вновь поступающими родителями в вопросах своевременной адаптации малыша к детскому саду, с целью окончания адаптации в ноябре для начала полноценного образовательного процесса. </w:t>
      </w:r>
    </w:p>
    <w:p w:rsidR="007247C0" w:rsidRDefault="007247C0" w:rsidP="007247C0">
      <w:pPr>
        <w:jc w:val="both"/>
        <w:rPr>
          <w:bCs/>
        </w:rPr>
      </w:pPr>
      <w:r>
        <w:rPr>
          <w:bCs/>
        </w:rPr>
        <w:t xml:space="preserve">         Таким образом, в МБДОУ актуальным будет продолжить использовать </w:t>
      </w:r>
      <w:proofErr w:type="spellStart"/>
      <w:r>
        <w:rPr>
          <w:bCs/>
        </w:rPr>
        <w:t>здоровьесберегающих</w:t>
      </w:r>
      <w:proofErr w:type="spellEnd"/>
      <w:r>
        <w:rPr>
          <w:bCs/>
        </w:rPr>
        <w:t xml:space="preserve"> методик в целях профилактики простудных заболеваний. Систематически проводить просветительскую работу с родителями по воспитанию здорового образа жизни в семье.</w:t>
      </w:r>
    </w:p>
    <w:p w:rsidR="007247C0" w:rsidRDefault="007247C0" w:rsidP="007247C0">
      <w:pPr>
        <w:jc w:val="both"/>
        <w:rPr>
          <w:bCs/>
        </w:rPr>
      </w:pPr>
      <w:r>
        <w:rPr>
          <w:bCs/>
        </w:rPr>
        <w:t xml:space="preserve">         Активная работа в ДОО велась в сотрудничестве с </w:t>
      </w:r>
      <w:r>
        <w:rPr>
          <w:b/>
          <w:bCs/>
        </w:rPr>
        <w:t>социальными институтами</w:t>
      </w:r>
      <w:r>
        <w:rPr>
          <w:bCs/>
        </w:rPr>
        <w:t xml:space="preserve"> на договорной основе, которые выразили желание продолжить дальнейшую педагогическую деятельность с дошкольниками в будущем учебном году.</w:t>
      </w:r>
    </w:p>
    <w:p w:rsidR="007247C0" w:rsidRDefault="007247C0" w:rsidP="007247C0">
      <w:pPr>
        <w:jc w:val="both"/>
        <w:rPr>
          <w:bCs/>
        </w:rPr>
      </w:pPr>
      <w:r>
        <w:rPr>
          <w:bCs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678"/>
        <w:gridCol w:w="4677"/>
      </w:tblGrid>
      <w:tr w:rsidR="007247C0" w:rsidRPr="00443D6C" w:rsidTr="00DF034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Социальная сфера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Мероприятия </w:t>
            </w:r>
          </w:p>
        </w:tc>
      </w:tr>
      <w:tr w:rsidR="007247C0" w:rsidRPr="00443D6C" w:rsidTr="00DF034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0" w:rsidRDefault="007247C0" w:rsidP="00DF034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247C0" w:rsidRPr="00443D6C" w:rsidRDefault="007247C0" w:rsidP="00DF034E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247C0" w:rsidRDefault="007247C0" w:rsidP="00DF034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247C0" w:rsidRDefault="007247C0" w:rsidP="00DF034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247C0" w:rsidRDefault="007247C0" w:rsidP="00DF034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247C0" w:rsidRDefault="007247C0" w:rsidP="00DF034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247C0" w:rsidRDefault="007247C0" w:rsidP="00DF034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247C0" w:rsidRDefault="007247C0" w:rsidP="00DF034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247C0" w:rsidRDefault="007247C0" w:rsidP="00DF034E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Образование и наука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МОУ СОШ </w:t>
            </w:r>
          </w:p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2, 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Экскурсии в школу, целевые посещения, совместные мероприятия</w:t>
            </w:r>
          </w:p>
        </w:tc>
      </w:tr>
      <w:tr w:rsidR="007247C0" w:rsidRPr="00443D6C" w:rsidTr="00DF034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C0" w:rsidRDefault="007247C0" w:rsidP="00DF034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Музыкальная школа</w:t>
            </w:r>
          </w:p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№ 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Концерты для детей. Знакомство с музыкальными инструментами.</w:t>
            </w:r>
          </w:p>
        </w:tc>
      </w:tr>
      <w:tr w:rsidR="007247C0" w:rsidRPr="00443D6C" w:rsidTr="00DF034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C0" w:rsidRDefault="007247C0" w:rsidP="00DF034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МОУ ДОД «Детская художественная школа»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городских выставках детского продуктивного творчества</w:t>
            </w:r>
          </w:p>
        </w:tc>
      </w:tr>
      <w:tr w:rsidR="007247C0" w:rsidRPr="00443D6C" w:rsidTr="00DF034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C0" w:rsidRDefault="007247C0" w:rsidP="00DF034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Городская библиотека «Ковчег»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Экскурсии в библиотеку, познавательные викторины, конкурсы</w:t>
            </w:r>
          </w:p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Дети 3-7 лет</w:t>
            </w:r>
          </w:p>
        </w:tc>
      </w:tr>
      <w:tr w:rsidR="007247C0" w:rsidRPr="00443D6C" w:rsidTr="00DF034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C0" w:rsidRDefault="007247C0" w:rsidP="00DF034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САФУ имени </w:t>
            </w:r>
            <w:proofErr w:type="spellStart"/>
            <w:r>
              <w:rPr>
                <w:sz w:val="20"/>
                <w:szCs w:val="20"/>
                <w:lang w:eastAsia="en-US"/>
              </w:rPr>
              <w:t>М.В.Ломоносова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педагогов в научно-практических конференциях, Ломоносовских чтениях.</w:t>
            </w:r>
          </w:p>
        </w:tc>
      </w:tr>
      <w:tr w:rsidR="007247C0" w:rsidRPr="00443D6C" w:rsidTr="00DF034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C0" w:rsidRDefault="007247C0" w:rsidP="00DF034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Городская </w:t>
            </w:r>
            <w:proofErr w:type="spellStart"/>
            <w:r>
              <w:rPr>
                <w:sz w:val="20"/>
                <w:szCs w:val="20"/>
                <w:lang w:eastAsia="en-US"/>
              </w:rPr>
              <w:t>ПМПк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детей в коррекционные группы</w:t>
            </w:r>
          </w:p>
        </w:tc>
      </w:tr>
      <w:tr w:rsidR="007247C0" w:rsidRPr="00443D6C" w:rsidTr="00DF034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C0" w:rsidRDefault="007247C0" w:rsidP="00DF034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ГАОУ</w:t>
            </w:r>
          </w:p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«АО ИППК РО»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региональных методических программах, проведение выездных практических занятий (в ноябре 2017 и мае 2018г.)</w:t>
            </w:r>
          </w:p>
        </w:tc>
      </w:tr>
      <w:tr w:rsidR="007247C0" w:rsidRPr="00443D6C" w:rsidTr="00DF034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C0" w:rsidRDefault="007247C0" w:rsidP="00DF034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 ГСУ «Северодвинский СРЦН «Солнышко»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Работа с неблагополучными семьями. Участие в конкурсах. </w:t>
            </w:r>
          </w:p>
        </w:tc>
      </w:tr>
      <w:tr w:rsidR="007247C0" w:rsidRPr="00443D6C" w:rsidTr="00DF034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Культура и достопримечательности города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Городской краеведческий музей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Экскурсии, посещение выставок</w:t>
            </w:r>
          </w:p>
        </w:tc>
      </w:tr>
      <w:tr w:rsidR="007247C0" w:rsidRPr="00443D6C" w:rsidTr="00DF034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C0" w:rsidRDefault="007247C0" w:rsidP="00DF034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ДОД Детско-юношеский центр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городских конкурсных программах</w:t>
            </w:r>
          </w:p>
        </w:tc>
      </w:tr>
      <w:tr w:rsidR="007247C0" w:rsidRPr="00443D6C" w:rsidTr="00DF034E">
        <w:trPr>
          <w:trHeight w:val="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C0" w:rsidRDefault="007247C0" w:rsidP="00DF034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автономное образовательное учреждение дополнительного образования детей «Детский центр культуры»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Выставки детского декоративно-прикладного творчества</w:t>
            </w:r>
          </w:p>
        </w:tc>
      </w:tr>
      <w:tr w:rsidR="007247C0" w:rsidRPr="00443D6C" w:rsidTr="00DF034E">
        <w:trPr>
          <w:trHeight w:val="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C0" w:rsidRDefault="007247C0" w:rsidP="00DF034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ДК «Строитель»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Городская легкоатлетическая эстафета</w:t>
            </w:r>
          </w:p>
        </w:tc>
      </w:tr>
      <w:tr w:rsidR="007247C0" w:rsidRPr="00443D6C" w:rsidTr="00DF034E">
        <w:trPr>
          <w:trHeight w:val="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C0" w:rsidRDefault="007247C0" w:rsidP="00DF034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МОУДОД «Детский морской центр «Североморец»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Военно-спортивная игра «Звездочка»</w:t>
            </w:r>
          </w:p>
        </w:tc>
      </w:tr>
      <w:tr w:rsidR="007247C0" w:rsidRPr="00443D6C" w:rsidTr="00DF034E">
        <w:trPr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0" w:rsidRDefault="007247C0" w:rsidP="00DF034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247C0" w:rsidRPr="00443D6C" w:rsidRDefault="007247C0" w:rsidP="00DF034E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247C0" w:rsidRDefault="007247C0" w:rsidP="00DF034E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Редакция газеты «Северный рабочий»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Статья в газете о конкурсе «Северные звёздочки» организованном в МБДОУ № 79 в апреле 2018г.</w:t>
            </w:r>
          </w:p>
        </w:tc>
      </w:tr>
      <w:tr w:rsidR="007247C0" w:rsidRPr="00443D6C" w:rsidTr="00DF034E">
        <w:trPr>
          <w:trHeight w:val="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C0" w:rsidRDefault="007247C0" w:rsidP="00DF034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Локальная сеть Интернет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сайта дошкольного учреждения</w:t>
            </w:r>
          </w:p>
        </w:tc>
      </w:tr>
      <w:tr w:rsidR="007247C0" w:rsidRPr="00443D6C" w:rsidTr="00DF034E">
        <w:trPr>
          <w:trHeight w:val="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C0" w:rsidRDefault="007247C0" w:rsidP="00DF034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Кабельное телевидение «СТС»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Презентации мероприятий дошкольного учреждения, пропаганда педагогических знаний</w:t>
            </w:r>
          </w:p>
        </w:tc>
      </w:tr>
      <w:tr w:rsidR="007247C0" w:rsidRPr="00443D6C" w:rsidTr="00DF034E">
        <w:trPr>
          <w:trHeight w:val="70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C0" w:rsidRDefault="007247C0" w:rsidP="00DF034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247C0" w:rsidRDefault="007247C0" w:rsidP="00DF034E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Специальные службы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ГИБДД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Тематические занятия с приглашением специалистов ГИБДД (инспектор </w:t>
            </w:r>
            <w:proofErr w:type="spellStart"/>
            <w:r>
              <w:rPr>
                <w:sz w:val="20"/>
                <w:szCs w:val="20"/>
                <w:lang w:eastAsia="en-US"/>
              </w:rPr>
              <w:t>Прунь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А.А.), конкурсы детских продуктивных работ</w:t>
            </w:r>
          </w:p>
        </w:tc>
      </w:tr>
      <w:tr w:rsidR="007247C0" w:rsidRPr="00443D6C" w:rsidTr="00DF034E">
        <w:trPr>
          <w:trHeight w:val="51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C0" w:rsidRDefault="007247C0" w:rsidP="00DF034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МЧС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Тематические занятия с приглашением специалистов МЧС</w:t>
            </w:r>
          </w:p>
        </w:tc>
      </w:tr>
      <w:tr w:rsidR="007247C0" w:rsidRPr="00443D6C" w:rsidTr="00DF034E">
        <w:trPr>
          <w:trHeight w:val="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C0" w:rsidRDefault="007247C0" w:rsidP="00DF034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МКУ «Аварийно-спасательная служба Северодвинска»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C0" w:rsidRDefault="007247C0" w:rsidP="00DF034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Тематические занятия, участие в конкурсе</w:t>
            </w:r>
          </w:p>
        </w:tc>
      </w:tr>
    </w:tbl>
    <w:p w:rsidR="007247C0" w:rsidRPr="00CC640F" w:rsidRDefault="007247C0" w:rsidP="007247C0">
      <w:pPr>
        <w:pStyle w:val="a4"/>
        <w:spacing w:line="276" w:lineRule="auto"/>
        <w:ind w:left="360"/>
        <w:jc w:val="center"/>
        <w:rPr>
          <w:b/>
          <w:i/>
          <w:sz w:val="28"/>
          <w:szCs w:val="28"/>
        </w:rPr>
      </w:pPr>
      <w:r w:rsidRPr="00CC640F">
        <w:rPr>
          <w:b/>
          <w:i/>
          <w:sz w:val="28"/>
          <w:szCs w:val="28"/>
        </w:rPr>
        <w:t>Организация самостоятельной деятельности детей</w:t>
      </w:r>
    </w:p>
    <w:p w:rsidR="007247C0" w:rsidRDefault="007247C0" w:rsidP="007247C0">
      <w:pPr>
        <w:jc w:val="both"/>
      </w:pPr>
      <w:r>
        <w:t xml:space="preserve">         Детская инициатива проявляется в свободной самостоятельной деятельности детей по выбору и интересам, поэтому ежедневно дошкольникам предоставлялась возможность играть, рисовать, конструировать, сочинять и пр. в соответствии с собственными интересами. </w:t>
      </w:r>
    </w:p>
    <w:p w:rsidR="007247C0" w:rsidRDefault="007247C0" w:rsidP="007247C0">
      <w:pPr>
        <w:jc w:val="both"/>
      </w:pPr>
      <w:r>
        <w:t xml:space="preserve">         На протяжении учебного года посредством развития детской инициативы и самостоятельности педагоги:</w:t>
      </w:r>
    </w:p>
    <w:p w:rsidR="007247C0" w:rsidRDefault="007247C0" w:rsidP="007247C0">
      <w:pPr>
        <w:pStyle w:val="a4"/>
        <w:numPr>
          <w:ilvl w:val="0"/>
          <w:numId w:val="1"/>
        </w:numPr>
        <w:jc w:val="both"/>
      </w:pPr>
      <w:r>
        <w:t>развивали активный интерес детей к окружающему миру, стремление к получению новых знаний и умений;</w:t>
      </w:r>
    </w:p>
    <w:p w:rsidR="007247C0" w:rsidRDefault="007247C0" w:rsidP="007247C0">
      <w:pPr>
        <w:pStyle w:val="a4"/>
        <w:numPr>
          <w:ilvl w:val="0"/>
          <w:numId w:val="1"/>
        </w:numPr>
        <w:jc w:val="both"/>
      </w:pPr>
      <w:r>
        <w:t>создавали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7247C0" w:rsidRDefault="007247C0" w:rsidP="007247C0">
      <w:pPr>
        <w:pStyle w:val="a4"/>
        <w:numPr>
          <w:ilvl w:val="0"/>
          <w:numId w:val="1"/>
        </w:numPr>
        <w:jc w:val="both"/>
      </w:pPr>
      <w:r>
        <w:t xml:space="preserve">постоянно расширяли область задач, которые дети решают самостоятельно, постепенно выдвигали перед детьми более сложные задачи, требующие сообразительности, творчества, поиска новых подходов, поощряли детскую инициативу; </w:t>
      </w:r>
    </w:p>
    <w:p w:rsidR="007247C0" w:rsidRDefault="007247C0" w:rsidP="007247C0">
      <w:pPr>
        <w:pStyle w:val="a4"/>
        <w:numPr>
          <w:ilvl w:val="0"/>
          <w:numId w:val="1"/>
        </w:numPr>
        <w:jc w:val="both"/>
      </w:pPr>
      <w:r>
        <w:t>тренировали волю детей, поддерживали желание преодолевать трудности, доводить начатое дело до конца;</w:t>
      </w:r>
    </w:p>
    <w:p w:rsidR="007247C0" w:rsidRDefault="007247C0" w:rsidP="007247C0">
      <w:pPr>
        <w:pStyle w:val="a4"/>
        <w:numPr>
          <w:ilvl w:val="0"/>
          <w:numId w:val="1"/>
        </w:numPr>
        <w:jc w:val="both"/>
      </w:pPr>
      <w:r>
        <w:t>ориентировали дошкольников на получение хорошего результата;</w:t>
      </w:r>
    </w:p>
    <w:p w:rsidR="007247C0" w:rsidRDefault="007247C0" w:rsidP="007247C0">
      <w:pPr>
        <w:pStyle w:val="a4"/>
        <w:numPr>
          <w:ilvl w:val="0"/>
          <w:numId w:val="1"/>
        </w:numPr>
        <w:jc w:val="both"/>
      </w:pPr>
      <w:r>
        <w:t>поддерживали у детей чувство гордости и радости от успешных самостоятельных действий, подчеркивали рост возможностей и достижений каждого ребенка, побуждали к проявлению инициативы и творчества.</w:t>
      </w:r>
    </w:p>
    <w:p w:rsidR="007247C0" w:rsidRDefault="007247C0" w:rsidP="007247C0">
      <w:pPr>
        <w:jc w:val="both"/>
      </w:pPr>
      <w:r>
        <w:t xml:space="preserve">         Ежедневно в календарном планировании воспитательно-образовательной работы педагоги отражали разнообразные формы и методы работы, направленные на поддержку детской инициативы и самостоятельности, поддерживали преемственность с узкими специалистами в решении поставленных задач.</w:t>
      </w:r>
    </w:p>
    <w:p w:rsidR="007247C0" w:rsidRDefault="007247C0" w:rsidP="007247C0">
      <w:pPr>
        <w:jc w:val="both"/>
      </w:pPr>
      <w:r>
        <w:t xml:space="preserve">         Поэтому пребывание ребенка в детском саду организовывалось так, чтобы он получал возможность участвовать в разнообразных делах.</w:t>
      </w:r>
    </w:p>
    <w:p w:rsidR="007247C0" w:rsidRPr="00CC640F" w:rsidRDefault="007247C0" w:rsidP="007247C0">
      <w:pPr>
        <w:pStyle w:val="a4"/>
        <w:ind w:left="360"/>
        <w:jc w:val="center"/>
        <w:rPr>
          <w:b/>
          <w:i/>
          <w:sz w:val="28"/>
          <w:szCs w:val="28"/>
        </w:rPr>
      </w:pPr>
      <w:r w:rsidRPr="00CC640F">
        <w:rPr>
          <w:b/>
          <w:i/>
          <w:sz w:val="28"/>
          <w:szCs w:val="28"/>
        </w:rPr>
        <w:t>Взаимодействие с семьями детей по реализации ООП ДО</w:t>
      </w:r>
    </w:p>
    <w:p w:rsidR="007247C0" w:rsidRDefault="007247C0" w:rsidP="007247C0">
      <w:pPr>
        <w:pStyle w:val="a3"/>
        <w:spacing w:before="0" w:beforeAutospacing="0" w:after="0" w:afterAutospacing="0"/>
        <w:jc w:val="both"/>
        <w:rPr>
          <w:bCs/>
        </w:rPr>
      </w:pPr>
      <w:r>
        <w:t xml:space="preserve">         Одним из важных принципов технологии реализации ООП ДО является совместное с родителями воспитание и развитие дошкольников, вовлечение родителей в образовательный процесс ДОО. Педагоги сами определяли, какие задачи они смогут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 Поэтому работа строилась на принципах партнерства, сотрудничества, взаимодействия. </w:t>
      </w:r>
      <w:r>
        <w:rPr>
          <w:bCs/>
        </w:rPr>
        <w:t xml:space="preserve">В основе системы взаимодействия семьи и дошкольной образовательной организации лежала </w:t>
      </w:r>
      <w:r>
        <w:rPr>
          <w:bCs/>
        </w:rPr>
        <w:lastRenderedPageBreak/>
        <w:t xml:space="preserve">идея о том, что родителя являются первыми педагогами ребенка. Другие социальные институты призваны поддержать и дополнить их воспитательную деятельность. </w:t>
      </w:r>
    </w:p>
    <w:p w:rsidR="007247C0" w:rsidRDefault="007247C0" w:rsidP="007247C0">
      <w:pPr>
        <w:jc w:val="both"/>
      </w:pPr>
      <w:r>
        <w:t xml:space="preserve">         </w:t>
      </w:r>
      <w:r>
        <w:rPr>
          <w:bCs/>
        </w:rPr>
        <w:t xml:space="preserve">ДОО систематически проводило общие родительские собрания, Неделю открытых дверей, благотворительные акции, консультирование, выставки и смотры-конкурсы и др. Функционирует сайт дошкольной образовательной организации. Семьи воспитанников принимали активное участие в спортивных соревнованиях, выставках изобразительного творчества, проведении тематических недель. </w:t>
      </w:r>
      <w:r>
        <w:t xml:space="preserve">Согласно годовому плану работы и рабочим программам педагогов, ежемесячно с родителями воспитанников проводился комплекс групповых мероприятий, где родители были активными партнерами и участниками. Каждая семья имела право выбора участия во всех мероприятиях, или отдельно их интересующих.  </w:t>
      </w:r>
    </w:p>
    <w:p w:rsidR="007247C0" w:rsidRPr="00CC640F" w:rsidRDefault="007247C0" w:rsidP="007247C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C640F">
        <w:rPr>
          <w:b/>
          <w:sz w:val="28"/>
          <w:szCs w:val="28"/>
        </w:rPr>
        <w:t xml:space="preserve"> Качество условий деятельности ДОО</w:t>
      </w:r>
    </w:p>
    <w:p w:rsidR="007247C0" w:rsidRPr="00CC640F" w:rsidRDefault="007247C0" w:rsidP="007247C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C640F">
        <w:rPr>
          <w:b/>
          <w:i/>
          <w:sz w:val="28"/>
          <w:szCs w:val="28"/>
        </w:rPr>
        <w:t xml:space="preserve"> Особенности профессиональной компетентности педагогов</w:t>
      </w:r>
    </w:p>
    <w:p w:rsidR="007247C0" w:rsidRDefault="007247C0" w:rsidP="007247C0">
      <w:pPr>
        <w:pStyle w:val="a3"/>
        <w:spacing w:before="0" w:beforeAutospacing="0" w:after="0" w:afterAutospacing="0"/>
        <w:jc w:val="both"/>
      </w:pPr>
      <w:r>
        <w:t xml:space="preserve">         </w:t>
      </w:r>
      <w:r>
        <w:rPr>
          <w:rStyle w:val="a5"/>
          <w:b w:val="0"/>
        </w:rPr>
        <w:t>Преобладающее большинство педагогов ДОО профессионально компетентны, т.е.</w:t>
      </w:r>
      <w:r>
        <w:rPr>
          <w:rStyle w:val="a5"/>
        </w:rPr>
        <w:t xml:space="preserve"> </w:t>
      </w:r>
      <w:r>
        <w:rPr>
          <w:rStyle w:val="a5"/>
          <w:b w:val="0"/>
        </w:rPr>
        <w:t>обладают</w:t>
      </w:r>
      <w:r>
        <w:t xml:space="preserve"> способностью успешно действовать на основе практического опыта, умения и знаний при решении профессиональных задач. В течение учебного года решалась основная профессиональная задача - создание условий для гармоничного развития детей. Анализ контрольной деятельности показал, что педагоги ДОО обладают такими</w:t>
      </w:r>
      <w:r>
        <w:rPr>
          <w:rStyle w:val="a5"/>
        </w:rPr>
        <w:t xml:space="preserve"> </w:t>
      </w:r>
      <w:r>
        <w:rPr>
          <w:rStyle w:val="a5"/>
          <w:b w:val="0"/>
        </w:rPr>
        <w:t>профессиональными компетенциями</w:t>
      </w:r>
      <w:r>
        <w:rPr>
          <w:b/>
        </w:rPr>
        <w:t>,</w:t>
      </w:r>
      <w:r>
        <w:t xml:space="preserve"> как:</w:t>
      </w:r>
    </w:p>
    <w:p w:rsidR="007247C0" w:rsidRDefault="007247C0" w:rsidP="007247C0">
      <w:pPr>
        <w:pStyle w:val="a3"/>
        <w:spacing w:before="0" w:beforeAutospacing="0" w:after="0" w:afterAutospacing="0"/>
        <w:jc w:val="both"/>
      </w:pPr>
      <w:r>
        <w:t>1) уважительное отношение к каждому ребенку, к его чувствам и потребностям,</w:t>
      </w:r>
    </w:p>
    <w:p w:rsidR="007247C0" w:rsidRDefault="007247C0" w:rsidP="007247C0">
      <w:pPr>
        <w:pStyle w:val="a3"/>
        <w:spacing w:before="0" w:beforeAutospacing="0" w:after="0" w:afterAutospacing="0"/>
        <w:jc w:val="both"/>
      </w:pPr>
      <w:r>
        <w:t>2) умение общаться с каждым ребёнком,</w:t>
      </w:r>
    </w:p>
    <w:p w:rsidR="007247C0" w:rsidRDefault="007247C0" w:rsidP="007247C0">
      <w:pPr>
        <w:pStyle w:val="a3"/>
        <w:spacing w:before="0" w:beforeAutospacing="0" w:after="0" w:afterAutospacing="0"/>
        <w:jc w:val="both"/>
      </w:pPr>
      <w:r>
        <w:t>3) умение создать условия для свободного выбора детьми деятельности, участников совместной деятельности;</w:t>
      </w:r>
    </w:p>
    <w:p w:rsidR="007247C0" w:rsidRDefault="007247C0" w:rsidP="007247C0">
      <w:pPr>
        <w:pStyle w:val="a3"/>
        <w:spacing w:before="0" w:beforeAutospacing="0" w:after="0" w:afterAutospacing="0"/>
        <w:jc w:val="both"/>
      </w:pPr>
      <w:r>
        <w:t>4) умение создать условия для принятия детьми решений, выражения своих чувств и мыслей;</w:t>
      </w:r>
    </w:p>
    <w:p w:rsidR="007247C0" w:rsidRDefault="007247C0" w:rsidP="007247C0">
      <w:pPr>
        <w:pStyle w:val="a3"/>
        <w:spacing w:before="0" w:beforeAutospacing="0" w:after="0" w:afterAutospacing="0"/>
        <w:jc w:val="both"/>
      </w:pPr>
      <w:r>
        <w:t xml:space="preserve">5) умение оказать </w:t>
      </w:r>
      <w:proofErr w:type="spellStart"/>
      <w:r>
        <w:t>недирективную</w:t>
      </w:r>
      <w:proofErr w:type="spellEnd"/>
      <w:r>
        <w:t xml:space="preserve"> помощь детям, поддержку детской инициативы и самостоятельности в разных видах деятельности;</w:t>
      </w:r>
    </w:p>
    <w:p w:rsidR="007247C0" w:rsidRDefault="007247C0" w:rsidP="007247C0">
      <w:pPr>
        <w:pStyle w:val="a3"/>
        <w:spacing w:before="0" w:beforeAutospacing="0" w:after="0" w:afterAutospacing="0"/>
        <w:jc w:val="both"/>
      </w:pPr>
      <w:r>
        <w:t>6) умение создать условия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 различные (в том числе ограниченные) возможности здоровья;</w:t>
      </w:r>
    </w:p>
    <w:p w:rsidR="007247C0" w:rsidRDefault="007247C0" w:rsidP="007247C0">
      <w:pPr>
        <w:pStyle w:val="a3"/>
        <w:spacing w:before="0" w:beforeAutospacing="0" w:after="0" w:afterAutospacing="0"/>
        <w:jc w:val="both"/>
      </w:pPr>
      <w:r>
        <w:t>7) умение развить коммуникативные способности детей, позволяющих разрешать конфликтные ситуации со сверстниками;</w:t>
      </w:r>
    </w:p>
    <w:p w:rsidR="007247C0" w:rsidRDefault="007247C0" w:rsidP="007247C0">
      <w:pPr>
        <w:pStyle w:val="a3"/>
        <w:spacing w:before="0" w:beforeAutospacing="0" w:after="0" w:afterAutospacing="0"/>
        <w:jc w:val="both"/>
      </w:pPr>
      <w:r>
        <w:t>8)  умение создать условия для овладения культурными средствами деятельности;</w:t>
      </w:r>
    </w:p>
    <w:p w:rsidR="007247C0" w:rsidRDefault="007247C0" w:rsidP="007247C0">
      <w:pPr>
        <w:pStyle w:val="a3"/>
        <w:spacing w:before="0" w:beforeAutospacing="0" w:after="0" w:afterAutospacing="0"/>
        <w:jc w:val="both"/>
      </w:pPr>
      <w:r>
        <w:t>9) умение организовать виды деятельности, способствующие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247C0" w:rsidRDefault="007247C0" w:rsidP="007247C0">
      <w:pPr>
        <w:pStyle w:val="a3"/>
        <w:spacing w:before="0" w:beforeAutospacing="0" w:after="0" w:afterAutospacing="0"/>
        <w:jc w:val="both"/>
      </w:pPr>
      <w:r>
        <w:t>10) умение оценить индивидуальное развитие каждого ребёнка,</w:t>
      </w:r>
    </w:p>
    <w:p w:rsidR="007247C0" w:rsidRDefault="007247C0" w:rsidP="007247C0">
      <w:pPr>
        <w:pStyle w:val="a3"/>
        <w:spacing w:before="0" w:beforeAutospacing="0" w:after="0" w:afterAutospacing="0"/>
        <w:jc w:val="both"/>
      </w:pPr>
      <w:r>
        <w:t xml:space="preserve"> 11) умение взаимодействовать с родителями по вопросам образования ребенка, вовлекать их в образовательную деятельность, в том числе посредством создания образовательных проектов совместно с семьей.   </w:t>
      </w:r>
    </w:p>
    <w:p w:rsidR="007247C0" w:rsidRDefault="007247C0" w:rsidP="007247C0">
      <w:pPr>
        <w:pStyle w:val="a3"/>
        <w:jc w:val="both"/>
      </w:pPr>
      <w:r>
        <w:t xml:space="preserve">                    </w:t>
      </w:r>
      <w:r>
        <w:rPr>
          <w:b/>
        </w:rPr>
        <w:t>Активное участие педагогов в конкурсах, мастер-классах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1"/>
        <w:gridCol w:w="2124"/>
      </w:tblGrid>
      <w:tr w:rsidR="007247C0" w:rsidRPr="003046F0" w:rsidTr="00DF034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pStyle w:val="a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046F0">
              <w:rPr>
                <w:b/>
                <w:i/>
                <w:sz w:val="20"/>
                <w:szCs w:val="20"/>
                <w:lang w:eastAsia="en-US"/>
              </w:rPr>
              <w:t>На городском уровне</w:t>
            </w:r>
          </w:p>
        </w:tc>
      </w:tr>
      <w:tr w:rsidR="007247C0" w:rsidRPr="003046F0" w:rsidTr="00DF034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1A3689" w:rsidRDefault="007247C0" w:rsidP="00DF034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>В течении 2017-2018 уч. г. МБДОУ № 79 «Мальчиш-Кибальчиш» является участником Муниципальной социально-педагогической программы «Солнечный круг» по обучению дошкольников восстановительной культуре общения (грамота, свидетельство «МБДОУ ДО Детско-юношеский центр» г. Северодвинск);</w:t>
            </w:r>
          </w:p>
          <w:p w:rsidR="007247C0" w:rsidRPr="001A3689" w:rsidRDefault="007247C0" w:rsidP="00DF034E">
            <w:pPr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>В октябре 2017г. зам. зав. по ВМР Гладышева Л.В. и старший воспитатель Золотарёва Е.А. приняли участие в онлайн-семинаре по вопросам реализации в 2017 году государственной программы «Доступная среда» на 2011-2020 годы.</w:t>
            </w:r>
          </w:p>
          <w:p w:rsidR="007247C0" w:rsidRPr="001A3689" w:rsidRDefault="007247C0" w:rsidP="00DF034E">
            <w:pPr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lastRenderedPageBreak/>
              <w:t>В ноябре 2017г. педагогический коллектив МБДОУ № 79 «Мальчиш-Кибальчиш» принял участие в муниципальном этапе конкурса «Экология глазами детей» (Диплом 3 степени).</w:t>
            </w:r>
          </w:p>
          <w:p w:rsidR="007247C0" w:rsidRPr="001A3689" w:rsidRDefault="007247C0" w:rsidP="00DF034E">
            <w:pPr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декабре 2017г. педагоги </w:t>
            </w:r>
            <w:proofErr w:type="spellStart"/>
            <w:r w:rsidRPr="001A3689">
              <w:rPr>
                <w:sz w:val="20"/>
                <w:szCs w:val="20"/>
              </w:rPr>
              <w:t>Сажнева</w:t>
            </w:r>
            <w:proofErr w:type="spellEnd"/>
            <w:r w:rsidRPr="001A3689">
              <w:rPr>
                <w:sz w:val="20"/>
                <w:szCs w:val="20"/>
              </w:rPr>
              <w:t xml:space="preserve"> Ю.А., Уткина А.А., Софьина Н.Г., </w:t>
            </w:r>
            <w:proofErr w:type="spellStart"/>
            <w:r w:rsidRPr="001A3689">
              <w:rPr>
                <w:sz w:val="20"/>
                <w:szCs w:val="20"/>
              </w:rPr>
              <w:t>Попутникова</w:t>
            </w:r>
            <w:proofErr w:type="spellEnd"/>
            <w:r w:rsidRPr="001A3689">
              <w:rPr>
                <w:sz w:val="20"/>
                <w:szCs w:val="20"/>
              </w:rPr>
              <w:t xml:space="preserve"> М.О., Захарова О.Е., </w:t>
            </w:r>
            <w:proofErr w:type="spellStart"/>
            <w:r w:rsidRPr="001A3689">
              <w:rPr>
                <w:sz w:val="20"/>
                <w:szCs w:val="20"/>
              </w:rPr>
              <w:t>Богдановская</w:t>
            </w:r>
            <w:proofErr w:type="spellEnd"/>
            <w:r w:rsidRPr="001A3689">
              <w:rPr>
                <w:sz w:val="20"/>
                <w:szCs w:val="20"/>
              </w:rPr>
              <w:t xml:space="preserve"> Л.А., </w:t>
            </w:r>
            <w:proofErr w:type="spellStart"/>
            <w:r w:rsidRPr="001A3689">
              <w:rPr>
                <w:sz w:val="20"/>
                <w:szCs w:val="20"/>
              </w:rPr>
              <w:t>Тишевская</w:t>
            </w:r>
            <w:proofErr w:type="spellEnd"/>
            <w:r w:rsidRPr="001A3689">
              <w:rPr>
                <w:sz w:val="20"/>
                <w:szCs w:val="20"/>
              </w:rPr>
              <w:t xml:space="preserve"> А.Н, </w:t>
            </w:r>
            <w:proofErr w:type="spellStart"/>
            <w:r w:rsidRPr="001A3689">
              <w:rPr>
                <w:sz w:val="20"/>
                <w:szCs w:val="20"/>
              </w:rPr>
              <w:t>Кустова</w:t>
            </w:r>
            <w:proofErr w:type="spellEnd"/>
            <w:r w:rsidRPr="001A3689">
              <w:rPr>
                <w:sz w:val="20"/>
                <w:szCs w:val="20"/>
              </w:rPr>
              <w:t xml:space="preserve"> А.И., Терентьева М.О., Чирова П.С., Золотарёва Е.А. приняли участие в семинаре муниципального методического объединения педагогов, работающих с дошкольниками «Технология проектной деятельности в работе с детьми дошкольного возраста».</w:t>
            </w:r>
          </w:p>
          <w:p w:rsidR="007247C0" w:rsidRPr="001A3689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ноябре 2017 г.-  педагоги Елизарова О.В., </w:t>
            </w:r>
            <w:proofErr w:type="spellStart"/>
            <w:r w:rsidRPr="001A3689">
              <w:rPr>
                <w:sz w:val="20"/>
                <w:szCs w:val="20"/>
              </w:rPr>
              <w:t>Богдановская</w:t>
            </w:r>
            <w:proofErr w:type="spellEnd"/>
            <w:r w:rsidRPr="001A3689">
              <w:rPr>
                <w:sz w:val="20"/>
                <w:szCs w:val="20"/>
              </w:rPr>
              <w:t xml:space="preserve"> Л.А., Софьина Н.Г. представили методические разработки в рамках муниципального конкурса методических материалов по дополнительному образованию и воспитанию социально-педагогической направленности.</w:t>
            </w:r>
          </w:p>
          <w:p w:rsidR="007247C0" w:rsidRPr="001A3689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декабре 2017г. </w:t>
            </w:r>
            <w:proofErr w:type="spellStart"/>
            <w:r w:rsidRPr="001A3689">
              <w:rPr>
                <w:sz w:val="20"/>
                <w:szCs w:val="20"/>
              </w:rPr>
              <w:t>Сажнева</w:t>
            </w:r>
            <w:proofErr w:type="spellEnd"/>
            <w:r w:rsidRPr="001A3689">
              <w:rPr>
                <w:sz w:val="20"/>
                <w:szCs w:val="20"/>
              </w:rPr>
              <w:t xml:space="preserve"> Ю.А. выступила с проектом для детей раннего возраста «Водица, водица –всем пригодится!» в рамках муниципального методического объединения педагогов дополнительного образования, работающих с детьми дошкольного возраста.</w:t>
            </w:r>
          </w:p>
          <w:p w:rsidR="007247C0" w:rsidRPr="001A3689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декабре 2017 г. педагоги Елизарова О.В., Сырицына А.В., Соснина А.А., Рыжкова Т.А., Белорукова А.А., </w:t>
            </w:r>
            <w:proofErr w:type="spellStart"/>
            <w:r w:rsidRPr="001A3689">
              <w:rPr>
                <w:sz w:val="20"/>
                <w:szCs w:val="20"/>
              </w:rPr>
              <w:t>Корепина</w:t>
            </w:r>
            <w:proofErr w:type="spellEnd"/>
            <w:r w:rsidRPr="001A3689">
              <w:rPr>
                <w:sz w:val="20"/>
                <w:szCs w:val="20"/>
              </w:rPr>
              <w:t xml:space="preserve"> М.И. приняли участие в городском фестивале детских познавательно-исследовательских проектов «Мечтай! Исследуй! Размышляй!»</w:t>
            </w:r>
            <w:r>
              <w:rPr>
                <w:sz w:val="20"/>
                <w:szCs w:val="20"/>
              </w:rPr>
              <w:t>.</w:t>
            </w:r>
          </w:p>
          <w:p w:rsidR="007247C0" w:rsidRPr="001A3689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январе 2018г. Софьина Н.Г., </w:t>
            </w:r>
            <w:proofErr w:type="spellStart"/>
            <w:r w:rsidRPr="001A3689">
              <w:rPr>
                <w:sz w:val="20"/>
                <w:szCs w:val="20"/>
              </w:rPr>
              <w:t>Попутникова</w:t>
            </w:r>
            <w:proofErr w:type="spellEnd"/>
            <w:r w:rsidRPr="001A3689">
              <w:rPr>
                <w:sz w:val="20"/>
                <w:szCs w:val="20"/>
              </w:rPr>
              <w:t xml:space="preserve"> М.О., </w:t>
            </w:r>
            <w:proofErr w:type="spellStart"/>
            <w:r w:rsidRPr="001A3689">
              <w:rPr>
                <w:sz w:val="20"/>
                <w:szCs w:val="20"/>
              </w:rPr>
              <w:t>Богдановская</w:t>
            </w:r>
            <w:proofErr w:type="spellEnd"/>
            <w:r w:rsidRPr="001A3689">
              <w:rPr>
                <w:sz w:val="20"/>
                <w:szCs w:val="20"/>
              </w:rPr>
              <w:t xml:space="preserve"> Л.А. приняли участие в городской практико-ориентированной конференции «Создание условий для развития индивидуальности и способностей детей дошкольного возраста в образовательной области «Физическое развитие».</w:t>
            </w:r>
          </w:p>
          <w:p w:rsidR="007247C0" w:rsidRPr="001A3689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январе 2018 г. педагоги Елизарова О.В., </w:t>
            </w:r>
            <w:proofErr w:type="spellStart"/>
            <w:r w:rsidRPr="001A3689">
              <w:rPr>
                <w:sz w:val="20"/>
                <w:szCs w:val="20"/>
              </w:rPr>
              <w:t>Лозенко</w:t>
            </w:r>
            <w:proofErr w:type="spellEnd"/>
            <w:r w:rsidRPr="001A3689">
              <w:rPr>
                <w:sz w:val="20"/>
                <w:szCs w:val="20"/>
              </w:rPr>
              <w:t xml:space="preserve"> Н.В. представили опыт работы на муниципальном фестивале «Проектные технологии в развитии математических представлений у детей дошкольного возраста».</w:t>
            </w:r>
          </w:p>
          <w:p w:rsidR="007247C0" w:rsidRPr="001A3689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>В январе 2018 г. состоялась городская педагогическая конференция «</w:t>
            </w:r>
            <w:proofErr w:type="spellStart"/>
            <w:r w:rsidRPr="001A3689">
              <w:rPr>
                <w:sz w:val="20"/>
                <w:szCs w:val="20"/>
              </w:rPr>
              <w:t>Идвидуальный</w:t>
            </w:r>
            <w:proofErr w:type="spellEnd"/>
            <w:r w:rsidRPr="001A3689">
              <w:rPr>
                <w:sz w:val="20"/>
                <w:szCs w:val="20"/>
              </w:rPr>
              <w:t xml:space="preserve"> образовательный маршрут как современная образовательная технология дополнительного образования», где в качестве слушателей приняли участие </w:t>
            </w:r>
            <w:proofErr w:type="spellStart"/>
            <w:r w:rsidRPr="001A3689">
              <w:rPr>
                <w:sz w:val="20"/>
                <w:szCs w:val="20"/>
              </w:rPr>
              <w:t>Корепина</w:t>
            </w:r>
            <w:proofErr w:type="spellEnd"/>
            <w:r w:rsidRPr="001A3689">
              <w:rPr>
                <w:sz w:val="20"/>
                <w:szCs w:val="20"/>
              </w:rPr>
              <w:t xml:space="preserve"> М.И., </w:t>
            </w:r>
            <w:proofErr w:type="spellStart"/>
            <w:r w:rsidRPr="001A3689">
              <w:rPr>
                <w:sz w:val="20"/>
                <w:szCs w:val="20"/>
              </w:rPr>
              <w:t>Корельская</w:t>
            </w:r>
            <w:proofErr w:type="spellEnd"/>
            <w:r w:rsidRPr="001A3689">
              <w:rPr>
                <w:sz w:val="20"/>
                <w:szCs w:val="20"/>
              </w:rPr>
              <w:t xml:space="preserve"> Е.А., Большакова К.И., </w:t>
            </w:r>
            <w:proofErr w:type="spellStart"/>
            <w:r w:rsidRPr="001A3689">
              <w:rPr>
                <w:sz w:val="20"/>
                <w:szCs w:val="20"/>
              </w:rPr>
              <w:t>Сажнева</w:t>
            </w:r>
            <w:proofErr w:type="spellEnd"/>
            <w:r w:rsidRPr="001A3689">
              <w:rPr>
                <w:sz w:val="20"/>
                <w:szCs w:val="20"/>
              </w:rPr>
              <w:t xml:space="preserve"> </w:t>
            </w:r>
            <w:proofErr w:type="gramStart"/>
            <w:r w:rsidRPr="001A3689">
              <w:rPr>
                <w:sz w:val="20"/>
                <w:szCs w:val="20"/>
              </w:rPr>
              <w:t>Ю.А..</w:t>
            </w:r>
            <w:proofErr w:type="gramEnd"/>
          </w:p>
          <w:p w:rsidR="007247C0" w:rsidRPr="001A3689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феврале 2018 г. Елизарова О.В. и </w:t>
            </w:r>
            <w:proofErr w:type="spellStart"/>
            <w:r w:rsidRPr="001A3689">
              <w:rPr>
                <w:sz w:val="20"/>
                <w:szCs w:val="20"/>
              </w:rPr>
              <w:t>Корепина</w:t>
            </w:r>
            <w:proofErr w:type="spellEnd"/>
            <w:r w:rsidRPr="001A3689">
              <w:rPr>
                <w:sz w:val="20"/>
                <w:szCs w:val="20"/>
              </w:rPr>
              <w:t xml:space="preserve"> М.И. участвовали в конкурсе детского художественного творчества «Край мой северный».</w:t>
            </w:r>
          </w:p>
          <w:p w:rsidR="007247C0" w:rsidRPr="001A3689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марте прошел городской фестиваль педагогического творчества «Актуальные проблемы педагогической практики в рамках ФГОС ДО», где свой опыт представили Рыжкова Т.А., </w:t>
            </w:r>
            <w:proofErr w:type="spellStart"/>
            <w:r w:rsidRPr="001A3689">
              <w:rPr>
                <w:sz w:val="20"/>
                <w:szCs w:val="20"/>
              </w:rPr>
              <w:t>Помелова</w:t>
            </w:r>
            <w:proofErr w:type="spellEnd"/>
            <w:r w:rsidRPr="001A3689">
              <w:rPr>
                <w:sz w:val="20"/>
                <w:szCs w:val="20"/>
              </w:rPr>
              <w:t xml:space="preserve"> Н.С., </w:t>
            </w:r>
            <w:proofErr w:type="spellStart"/>
            <w:r w:rsidRPr="001A3689">
              <w:rPr>
                <w:sz w:val="20"/>
                <w:szCs w:val="20"/>
              </w:rPr>
              <w:t>Тигарева</w:t>
            </w:r>
            <w:proofErr w:type="spellEnd"/>
            <w:r w:rsidRPr="001A3689">
              <w:rPr>
                <w:sz w:val="20"/>
                <w:szCs w:val="20"/>
              </w:rPr>
              <w:t xml:space="preserve"> О.В., Попова Л.Д, </w:t>
            </w:r>
            <w:proofErr w:type="spellStart"/>
            <w:r w:rsidRPr="001A3689">
              <w:rPr>
                <w:sz w:val="20"/>
                <w:szCs w:val="20"/>
              </w:rPr>
              <w:t>Феликсова</w:t>
            </w:r>
            <w:proofErr w:type="spellEnd"/>
            <w:r w:rsidRPr="001A3689">
              <w:rPr>
                <w:sz w:val="20"/>
                <w:szCs w:val="20"/>
              </w:rPr>
              <w:t xml:space="preserve"> </w:t>
            </w:r>
            <w:proofErr w:type="gramStart"/>
            <w:r w:rsidRPr="001A3689">
              <w:rPr>
                <w:sz w:val="20"/>
                <w:szCs w:val="20"/>
              </w:rPr>
              <w:t>О.С..</w:t>
            </w:r>
            <w:proofErr w:type="gramEnd"/>
          </w:p>
          <w:p w:rsidR="007247C0" w:rsidRPr="001A3689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апреле 2018 г. </w:t>
            </w:r>
            <w:proofErr w:type="spellStart"/>
            <w:r w:rsidRPr="001A3689">
              <w:rPr>
                <w:sz w:val="20"/>
                <w:szCs w:val="20"/>
              </w:rPr>
              <w:t>Корельская</w:t>
            </w:r>
            <w:proofErr w:type="spellEnd"/>
            <w:r w:rsidRPr="001A3689">
              <w:rPr>
                <w:sz w:val="20"/>
                <w:szCs w:val="20"/>
              </w:rPr>
              <w:t xml:space="preserve"> Е.А., Дерябина Л.В., </w:t>
            </w:r>
            <w:proofErr w:type="spellStart"/>
            <w:r w:rsidRPr="001A3689">
              <w:rPr>
                <w:sz w:val="20"/>
                <w:szCs w:val="20"/>
              </w:rPr>
              <w:t>Богдановская</w:t>
            </w:r>
            <w:proofErr w:type="spellEnd"/>
            <w:r w:rsidRPr="001A3689">
              <w:rPr>
                <w:sz w:val="20"/>
                <w:szCs w:val="20"/>
              </w:rPr>
              <w:t xml:space="preserve"> Л.А., Рыжкова Т.А., </w:t>
            </w:r>
            <w:proofErr w:type="spellStart"/>
            <w:r w:rsidRPr="001A3689">
              <w:rPr>
                <w:sz w:val="20"/>
                <w:szCs w:val="20"/>
              </w:rPr>
              <w:t>Сажнева</w:t>
            </w:r>
            <w:proofErr w:type="spellEnd"/>
            <w:r w:rsidRPr="001A3689">
              <w:rPr>
                <w:sz w:val="20"/>
                <w:szCs w:val="20"/>
              </w:rPr>
              <w:t xml:space="preserve"> Ю.А. заняли 1 место в городском фестивале-конкурсе открытых занятий и воспитательных мероприятий в категориях «Опыт», и «Мастер», Гладышевой Л.В и </w:t>
            </w:r>
            <w:proofErr w:type="spellStart"/>
            <w:r w:rsidRPr="001A3689">
              <w:rPr>
                <w:sz w:val="20"/>
                <w:szCs w:val="20"/>
              </w:rPr>
              <w:t>Золотаревой</w:t>
            </w:r>
            <w:proofErr w:type="spellEnd"/>
            <w:r w:rsidRPr="001A3689">
              <w:rPr>
                <w:sz w:val="20"/>
                <w:szCs w:val="20"/>
              </w:rPr>
              <w:t xml:space="preserve"> Е.А. выражена благодарность за создание условий для организации проведения данного фестиваля.</w:t>
            </w:r>
          </w:p>
          <w:p w:rsidR="007247C0" w:rsidRPr="001A3689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апреле на базе МБДОУ №79 состоялся городской конкурс чтецов среди групп компенсирующей направленности. Организаторы: учитель-логопед Мурзина К.Н. </w:t>
            </w:r>
            <w:proofErr w:type="gramStart"/>
            <w:r w:rsidRPr="001A3689">
              <w:rPr>
                <w:sz w:val="20"/>
                <w:szCs w:val="20"/>
              </w:rPr>
              <w:t>и  Ермолина</w:t>
            </w:r>
            <w:proofErr w:type="gramEnd"/>
            <w:r w:rsidRPr="001A3689">
              <w:rPr>
                <w:sz w:val="20"/>
                <w:szCs w:val="20"/>
              </w:rPr>
              <w:t xml:space="preserve"> Л.А. Воспитанник учителя-логопеда </w:t>
            </w:r>
            <w:proofErr w:type="spellStart"/>
            <w:r w:rsidRPr="001A3689">
              <w:rPr>
                <w:sz w:val="20"/>
                <w:szCs w:val="20"/>
              </w:rPr>
              <w:t>Омеличевой</w:t>
            </w:r>
            <w:proofErr w:type="spellEnd"/>
            <w:r w:rsidRPr="001A3689">
              <w:rPr>
                <w:sz w:val="20"/>
                <w:szCs w:val="20"/>
              </w:rPr>
              <w:t xml:space="preserve"> З.А. занял первое место.</w:t>
            </w:r>
          </w:p>
          <w:p w:rsidR="007247C0" w:rsidRPr="001A3689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>В апреле 2018 г. Елизарова О.В. и Ерофеева Н.Н приняли участие в подготовке концерта детей с ограниченными возможностями здоровья «Мы сами!» (сертификат филиал САФУ в г. Северодвинске Гуманитарный институт).</w:t>
            </w:r>
          </w:p>
          <w:p w:rsidR="007247C0" w:rsidRPr="001A3689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1A3689">
              <w:rPr>
                <w:sz w:val="20"/>
                <w:szCs w:val="20"/>
              </w:rPr>
              <w:t xml:space="preserve">В апреле 2018 г. инструктор по физической культуре </w:t>
            </w:r>
            <w:proofErr w:type="spellStart"/>
            <w:r w:rsidRPr="001A3689">
              <w:rPr>
                <w:sz w:val="20"/>
                <w:szCs w:val="20"/>
              </w:rPr>
              <w:t>Варгасова</w:t>
            </w:r>
            <w:proofErr w:type="spellEnd"/>
            <w:r w:rsidRPr="001A3689">
              <w:rPr>
                <w:sz w:val="20"/>
                <w:szCs w:val="20"/>
              </w:rPr>
              <w:t xml:space="preserve"> А.В. подготовила команду воспитанников к городской легкоатлетической встречной эстафете среди дошкольных образовательных учреждений.</w:t>
            </w:r>
          </w:p>
          <w:p w:rsidR="007247C0" w:rsidRPr="001A3689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1A3689">
              <w:rPr>
                <w:sz w:val="20"/>
                <w:szCs w:val="20"/>
              </w:rPr>
              <w:t>В мае 2018 г. Сырицына А.В., Елизарова О.В. являлись участниками в благотворительной акции «Победа. Идти, творя добро» (благодарность Совета ветеранов АО СПО «Арктика»).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  <w:lang w:eastAsia="en-US"/>
              </w:rPr>
              <w:lastRenderedPageBreak/>
              <w:t>Сертификат</w:t>
            </w:r>
            <w:r>
              <w:rPr>
                <w:sz w:val="20"/>
                <w:szCs w:val="20"/>
                <w:lang w:eastAsia="en-US"/>
              </w:rPr>
              <w:t>ы участников, дипломы, справки</w:t>
            </w:r>
          </w:p>
        </w:tc>
      </w:tr>
      <w:tr w:rsidR="007247C0" w:rsidRPr="003046F0" w:rsidTr="00DF034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pStyle w:val="a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046F0">
              <w:rPr>
                <w:b/>
                <w:i/>
                <w:sz w:val="20"/>
                <w:szCs w:val="20"/>
                <w:lang w:eastAsia="en-US"/>
              </w:rPr>
              <w:lastRenderedPageBreak/>
              <w:t>На региональном уровне</w:t>
            </w:r>
          </w:p>
        </w:tc>
      </w:tr>
      <w:tr w:rsidR="007247C0" w:rsidRPr="003046F0" w:rsidTr="00DF034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F4574C" w:rsidRDefault="007247C0" w:rsidP="00DF034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>В сентябре 2017 г. Соколова А.В. приняла участие в региональном заочном конкурсе детского рисунка «Мой любимый воспитатель», сертификат АО ИОО.</w:t>
            </w:r>
          </w:p>
          <w:p w:rsidR="007247C0" w:rsidRPr="00F4574C" w:rsidRDefault="007247C0" w:rsidP="00DF034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 xml:space="preserve">В октябре 2017г. педагоги Гладышева Л.В., Золотарёва Е.А., Леонтьева Е.А., </w:t>
            </w:r>
            <w:proofErr w:type="spellStart"/>
            <w:r w:rsidRPr="00F4574C">
              <w:rPr>
                <w:sz w:val="20"/>
                <w:szCs w:val="20"/>
              </w:rPr>
              <w:t>Сажнева</w:t>
            </w:r>
            <w:proofErr w:type="spellEnd"/>
            <w:r w:rsidRPr="00F4574C">
              <w:rPr>
                <w:sz w:val="20"/>
                <w:szCs w:val="20"/>
              </w:rPr>
              <w:t xml:space="preserve"> Ю.А., Уткина А.А., </w:t>
            </w:r>
            <w:proofErr w:type="spellStart"/>
            <w:r w:rsidRPr="00F4574C">
              <w:rPr>
                <w:sz w:val="20"/>
                <w:szCs w:val="20"/>
              </w:rPr>
              <w:t>Попутникова</w:t>
            </w:r>
            <w:proofErr w:type="spellEnd"/>
            <w:r w:rsidRPr="00F4574C">
              <w:rPr>
                <w:sz w:val="20"/>
                <w:szCs w:val="20"/>
              </w:rPr>
              <w:t xml:space="preserve"> М.О., Чирова П.С., Щукина К.Н. </w:t>
            </w:r>
            <w:r w:rsidRPr="00F4574C">
              <w:rPr>
                <w:sz w:val="20"/>
                <w:szCs w:val="20"/>
              </w:rPr>
              <w:lastRenderedPageBreak/>
              <w:t xml:space="preserve">приняли участие в </w:t>
            </w:r>
            <w:r w:rsidRPr="00F4574C">
              <w:rPr>
                <w:sz w:val="20"/>
                <w:szCs w:val="20"/>
                <w:lang w:val="en-US"/>
              </w:rPr>
              <w:t>VIII</w:t>
            </w:r>
            <w:r w:rsidRPr="00F4574C">
              <w:rPr>
                <w:sz w:val="20"/>
                <w:szCs w:val="20"/>
              </w:rPr>
              <w:t xml:space="preserve"> Областной родительской конференции «Здоровое детство».</w:t>
            </w:r>
          </w:p>
          <w:p w:rsidR="007247C0" w:rsidRPr="00F4574C" w:rsidRDefault="007247C0" w:rsidP="00DF034E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 xml:space="preserve"> В октябре 2017г. педагоги Гладышева Л.В., Попова Л.Д., </w:t>
            </w:r>
            <w:proofErr w:type="spellStart"/>
            <w:r w:rsidRPr="00F4574C">
              <w:rPr>
                <w:sz w:val="20"/>
                <w:szCs w:val="20"/>
              </w:rPr>
              <w:t>Корельская</w:t>
            </w:r>
            <w:proofErr w:type="spellEnd"/>
            <w:r w:rsidRPr="00F4574C">
              <w:rPr>
                <w:sz w:val="20"/>
                <w:szCs w:val="20"/>
              </w:rPr>
              <w:t xml:space="preserve"> Е.А., </w:t>
            </w:r>
            <w:proofErr w:type="spellStart"/>
            <w:r w:rsidRPr="00F4574C">
              <w:rPr>
                <w:sz w:val="20"/>
                <w:szCs w:val="20"/>
              </w:rPr>
              <w:t>Корепина</w:t>
            </w:r>
            <w:proofErr w:type="spellEnd"/>
            <w:r w:rsidRPr="00F4574C">
              <w:rPr>
                <w:sz w:val="20"/>
                <w:szCs w:val="20"/>
              </w:rPr>
              <w:t xml:space="preserve"> М.И., Фокина Т.Н, </w:t>
            </w:r>
            <w:proofErr w:type="spellStart"/>
            <w:r w:rsidRPr="00F4574C">
              <w:rPr>
                <w:sz w:val="20"/>
                <w:szCs w:val="20"/>
              </w:rPr>
              <w:t>Волковская</w:t>
            </w:r>
            <w:proofErr w:type="spellEnd"/>
            <w:r w:rsidRPr="00F4574C">
              <w:rPr>
                <w:sz w:val="20"/>
                <w:szCs w:val="20"/>
              </w:rPr>
              <w:t xml:space="preserve"> Н.С., </w:t>
            </w:r>
            <w:proofErr w:type="spellStart"/>
            <w:r w:rsidRPr="00F4574C">
              <w:rPr>
                <w:sz w:val="20"/>
                <w:szCs w:val="20"/>
              </w:rPr>
              <w:t>Сажнева</w:t>
            </w:r>
            <w:proofErr w:type="spellEnd"/>
            <w:r w:rsidRPr="00F4574C">
              <w:rPr>
                <w:sz w:val="20"/>
                <w:szCs w:val="20"/>
              </w:rPr>
              <w:t xml:space="preserve"> Ю.А., Уткина А.А., </w:t>
            </w:r>
            <w:proofErr w:type="spellStart"/>
            <w:r w:rsidRPr="00F4574C">
              <w:rPr>
                <w:sz w:val="20"/>
                <w:szCs w:val="20"/>
              </w:rPr>
              <w:t>Попутникова</w:t>
            </w:r>
            <w:proofErr w:type="spellEnd"/>
            <w:r w:rsidRPr="00F4574C">
              <w:rPr>
                <w:sz w:val="20"/>
                <w:szCs w:val="20"/>
              </w:rPr>
              <w:t xml:space="preserve"> М.О., Лушина Е.Н. приняли участие в Региональном педагогическом Форуме работников системы дошкольного образования Архангельской области «Дошкольное детство: доступность и качество образования» от делегации МО г. Северодвинск. </w:t>
            </w:r>
          </w:p>
          <w:p w:rsidR="007247C0" w:rsidRPr="00F4574C" w:rsidRDefault="007247C0" w:rsidP="00DF034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>В ноябре 2017г. – педагогический коллектив представил опыт работы по применению ИКТ по теме в рамках курсов повышения квалификации «ФГОС ДОО: информационно-коммуникационная компетентность педагога» (справка АО ИОО).</w:t>
            </w:r>
          </w:p>
          <w:p w:rsidR="007247C0" w:rsidRPr="00F4574C" w:rsidRDefault="007247C0" w:rsidP="00DF034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>В декабре 2017г. Рыжкова Т.А. приняла участие в областном конкурсе детской елочной игрушки «Студеное море - седой океан» г. Архангельск</w:t>
            </w:r>
          </w:p>
          <w:p w:rsidR="007247C0" w:rsidRPr="00F4574C" w:rsidRDefault="007247C0" w:rsidP="00DF034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>В январе 2018 года Соколова А.В. приняла участие во Всероссийской акции «Покормите птиц!» в городе Архангельске.</w:t>
            </w:r>
          </w:p>
          <w:p w:rsidR="007247C0" w:rsidRPr="00F4574C" w:rsidRDefault="007247C0" w:rsidP="00DF034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 xml:space="preserve">В марте 2018 г. </w:t>
            </w:r>
            <w:proofErr w:type="spellStart"/>
            <w:r w:rsidRPr="00F4574C">
              <w:rPr>
                <w:sz w:val="20"/>
                <w:szCs w:val="20"/>
              </w:rPr>
              <w:t>Корельская</w:t>
            </w:r>
            <w:proofErr w:type="spellEnd"/>
            <w:r w:rsidRPr="00F4574C">
              <w:rPr>
                <w:sz w:val="20"/>
                <w:szCs w:val="20"/>
              </w:rPr>
              <w:t xml:space="preserve"> Е.А., </w:t>
            </w:r>
            <w:proofErr w:type="spellStart"/>
            <w:r w:rsidRPr="00F4574C">
              <w:rPr>
                <w:sz w:val="20"/>
                <w:szCs w:val="20"/>
              </w:rPr>
              <w:t>Корепина</w:t>
            </w:r>
            <w:proofErr w:type="spellEnd"/>
            <w:r w:rsidRPr="00F4574C">
              <w:rPr>
                <w:sz w:val="20"/>
                <w:szCs w:val="20"/>
              </w:rPr>
              <w:t xml:space="preserve"> М.И. представили разработки интерактивных плакатов в форме презентации на региональном заочном конкурсе «Создаем интерактивный плакат». (Сертификат АО ИОО)</w:t>
            </w:r>
          </w:p>
          <w:p w:rsidR="007247C0" w:rsidRPr="00F4574C" w:rsidRDefault="007247C0" w:rsidP="00DF034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 xml:space="preserve">В апреле 2018 года педагоги </w:t>
            </w:r>
            <w:proofErr w:type="spellStart"/>
            <w:r w:rsidRPr="00F4574C">
              <w:rPr>
                <w:sz w:val="20"/>
                <w:szCs w:val="20"/>
              </w:rPr>
              <w:t>Корепина</w:t>
            </w:r>
            <w:proofErr w:type="spellEnd"/>
            <w:r w:rsidRPr="00F4574C">
              <w:rPr>
                <w:sz w:val="20"/>
                <w:szCs w:val="20"/>
              </w:rPr>
              <w:t xml:space="preserve"> М.И., Большакова К.И. приняли участие в муниципальном этапе регионального конкурса видеоматериалов «Окрыленные детством».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  <w:lang w:eastAsia="en-US"/>
              </w:rPr>
              <w:lastRenderedPageBreak/>
              <w:t>Сертификат</w:t>
            </w:r>
            <w:r>
              <w:rPr>
                <w:sz w:val="20"/>
                <w:szCs w:val="20"/>
                <w:lang w:eastAsia="en-US"/>
              </w:rPr>
              <w:t>ы участников, дипломы, справки</w:t>
            </w:r>
          </w:p>
        </w:tc>
      </w:tr>
      <w:tr w:rsidR="007247C0" w:rsidRPr="003046F0" w:rsidTr="00DF034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F4574C" w:rsidRDefault="007247C0" w:rsidP="00DF034E">
            <w:pPr>
              <w:pStyle w:val="a3"/>
              <w:jc w:val="both"/>
              <w:rPr>
                <w:b/>
                <w:sz w:val="20"/>
                <w:szCs w:val="20"/>
                <w:lang w:eastAsia="en-US"/>
              </w:rPr>
            </w:pPr>
            <w:r w:rsidRPr="00F4574C">
              <w:rPr>
                <w:b/>
                <w:sz w:val="20"/>
                <w:szCs w:val="20"/>
              </w:rPr>
              <w:lastRenderedPageBreak/>
              <w:t>В 2018 г. коллектив МБДОУ № 79 «Мальчиш-Кибальчиш» победил в областном конкурсе на лучшую организацию и проведение мероприятий Года экологии в Архангельской области в номинации «Самое активное дошкольное образовательное учреждение» (кубок и диплом 1 степени правительства Архангельской области, Министерства природных ресурсов и лесопромышленного комплекса Архангельской области)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F4574C">
              <w:rPr>
                <w:b/>
                <w:sz w:val="20"/>
                <w:szCs w:val="20"/>
              </w:rPr>
              <w:t>(кубок и диплом 1 степени правительства Архангельской области, Министерства природных ресурсов и лесопромышленного комплекса Архангельской области)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4574C">
              <w:rPr>
                <w:b/>
                <w:sz w:val="20"/>
                <w:szCs w:val="20"/>
                <w:lang w:eastAsia="en-US"/>
              </w:rPr>
              <w:t>Благодарственное письмо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247C0" w:rsidRPr="003046F0" w:rsidTr="00DF034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pStyle w:val="a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046F0">
              <w:rPr>
                <w:b/>
                <w:i/>
                <w:sz w:val="20"/>
                <w:szCs w:val="20"/>
                <w:lang w:eastAsia="en-US"/>
              </w:rPr>
              <w:t>На всероссийском и международном уровне</w:t>
            </w:r>
          </w:p>
        </w:tc>
      </w:tr>
      <w:tr w:rsidR="007247C0" w:rsidRPr="003046F0" w:rsidTr="00DF034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7C0" w:rsidRPr="003046F0" w:rsidRDefault="007247C0" w:rsidP="00DF034E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7C0" w:rsidRPr="003046F0" w:rsidRDefault="007247C0" w:rsidP="00DF034E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247C0" w:rsidRPr="003046F0" w:rsidTr="00DF034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  <w:lang w:eastAsia="en-US"/>
              </w:rPr>
              <w:t>Конференции: II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 w:rsidRPr="003046F0">
              <w:rPr>
                <w:sz w:val="20"/>
                <w:szCs w:val="20"/>
                <w:lang w:eastAsia="en-US"/>
              </w:rPr>
              <w:t xml:space="preserve"> Международная научно-практическая конференция «Современное образование: актуальные вопросы» (</w:t>
            </w:r>
            <w:proofErr w:type="spellStart"/>
            <w:r w:rsidRPr="003046F0">
              <w:rPr>
                <w:sz w:val="20"/>
                <w:szCs w:val="20"/>
                <w:lang w:eastAsia="en-US"/>
              </w:rPr>
              <w:t>г.Чебоксары</w:t>
            </w:r>
            <w:proofErr w:type="spellEnd"/>
            <w:r w:rsidRPr="003046F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  <w:lang w:eastAsia="en-US"/>
              </w:rPr>
              <w:t xml:space="preserve">Свидетельства </w:t>
            </w:r>
          </w:p>
        </w:tc>
      </w:tr>
      <w:tr w:rsidR="007247C0" w:rsidRPr="003046F0" w:rsidTr="00DF034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7C0" w:rsidRPr="00F4574C" w:rsidRDefault="007247C0" w:rsidP="00DF034E">
            <w:pPr>
              <w:widowControl w:val="0"/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 w:rsidRPr="00F4574C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В марте 2017г. – педагоги Мурзина К.Н., Лушина Е.Н. приняли участие в работе </w:t>
            </w:r>
            <w:r w:rsidRPr="00F4574C"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US"/>
              </w:rPr>
              <w:t>IV</w:t>
            </w:r>
            <w:r w:rsidRPr="00F4574C"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Международной научно-практической конференции по теме «Современные подходы к организации образовательного процесса в условиях стандартизации образования». ГБПУ АО «Архангельский индустриально-педагогический колледж».</w:t>
            </w:r>
          </w:p>
          <w:p w:rsidR="007247C0" w:rsidRPr="003046F0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F4574C">
              <w:rPr>
                <w:sz w:val="20"/>
                <w:szCs w:val="20"/>
              </w:rPr>
              <w:t xml:space="preserve">В ноябре 2017г. педагоги </w:t>
            </w:r>
            <w:proofErr w:type="spellStart"/>
            <w:r w:rsidRPr="00F4574C">
              <w:rPr>
                <w:sz w:val="20"/>
                <w:szCs w:val="20"/>
              </w:rPr>
              <w:t>Корельская</w:t>
            </w:r>
            <w:proofErr w:type="spellEnd"/>
            <w:r w:rsidRPr="00F4574C">
              <w:rPr>
                <w:sz w:val="20"/>
                <w:szCs w:val="20"/>
              </w:rPr>
              <w:t xml:space="preserve"> Е.А., </w:t>
            </w:r>
            <w:proofErr w:type="spellStart"/>
            <w:r w:rsidRPr="00F4574C">
              <w:rPr>
                <w:sz w:val="20"/>
                <w:szCs w:val="20"/>
              </w:rPr>
              <w:t>Корепина</w:t>
            </w:r>
            <w:proofErr w:type="spellEnd"/>
            <w:r w:rsidRPr="00F4574C">
              <w:rPr>
                <w:sz w:val="20"/>
                <w:szCs w:val="20"/>
              </w:rPr>
              <w:t xml:space="preserve"> М.И., Большакова К.И., Щукина К.Н., Мурзина К.Н. показали открытые мероприятия с детьми с использованием ИКТ, зам. зав. по ВМР Гладышева Л.В. представила опыт работы МБДОУ № 79 в форме мастер-класса «Использование интерактивного оборудования: интерактивная доска и планшеты у дошкольников» на </w:t>
            </w:r>
            <w:r w:rsidRPr="001A3689">
              <w:rPr>
                <w:b/>
                <w:sz w:val="20"/>
                <w:szCs w:val="20"/>
              </w:rPr>
              <w:t xml:space="preserve">Всероссийской научно-практической конференции с международным участием «ИТО - Архангельск 2017»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7C0" w:rsidRPr="003046F0" w:rsidRDefault="007247C0" w:rsidP="00DF034E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Справки, </w:t>
            </w:r>
            <w:r w:rsidRPr="00F4574C">
              <w:rPr>
                <w:sz w:val="20"/>
                <w:szCs w:val="20"/>
              </w:rPr>
              <w:t>серт</w:t>
            </w:r>
            <w:r>
              <w:rPr>
                <w:sz w:val="20"/>
                <w:szCs w:val="20"/>
              </w:rPr>
              <w:t>ификат АО ИОО</w:t>
            </w:r>
          </w:p>
        </w:tc>
      </w:tr>
      <w:tr w:rsidR="007247C0" w:rsidRPr="003046F0" w:rsidTr="00DF034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  <w:lang w:eastAsia="en-US"/>
              </w:rPr>
              <w:t xml:space="preserve">Интернет-конкурсы: Всероссийский педагогический конкурс «Высокий </w:t>
            </w:r>
            <w:proofErr w:type="spellStart"/>
            <w:r w:rsidRPr="003046F0">
              <w:rPr>
                <w:sz w:val="20"/>
                <w:szCs w:val="20"/>
                <w:lang w:eastAsia="en-US"/>
              </w:rPr>
              <w:t>результат»,Всероссийский</w:t>
            </w:r>
            <w:proofErr w:type="spellEnd"/>
            <w:r w:rsidRPr="003046F0">
              <w:rPr>
                <w:sz w:val="20"/>
                <w:szCs w:val="20"/>
                <w:lang w:eastAsia="en-US"/>
              </w:rPr>
              <w:t xml:space="preserve"> творческий конкурс, проводимый на сайте «Солнечный свет», Международный творческий конкурс «</w:t>
            </w:r>
            <w:proofErr w:type="spellStart"/>
            <w:r w:rsidRPr="003046F0">
              <w:rPr>
                <w:sz w:val="20"/>
                <w:szCs w:val="20"/>
                <w:lang w:eastAsia="en-US"/>
              </w:rPr>
              <w:t>Победилкин</w:t>
            </w:r>
            <w:proofErr w:type="spellEnd"/>
            <w:r w:rsidRPr="003046F0">
              <w:rPr>
                <w:sz w:val="20"/>
                <w:szCs w:val="20"/>
                <w:lang w:eastAsia="en-US"/>
              </w:rPr>
              <w:t>», Всероссийский конкурс «</w:t>
            </w:r>
            <w:proofErr w:type="spellStart"/>
            <w:r w:rsidRPr="003046F0">
              <w:rPr>
                <w:sz w:val="20"/>
                <w:szCs w:val="20"/>
                <w:lang w:eastAsia="en-US"/>
              </w:rPr>
              <w:t>Умната</w:t>
            </w:r>
            <w:proofErr w:type="spellEnd"/>
            <w:r w:rsidRPr="003046F0">
              <w:rPr>
                <w:sz w:val="20"/>
                <w:szCs w:val="20"/>
                <w:lang w:eastAsia="en-US"/>
              </w:rPr>
              <w:t>», «</w:t>
            </w:r>
            <w:proofErr w:type="spellStart"/>
            <w:r w:rsidRPr="003046F0">
              <w:rPr>
                <w:sz w:val="20"/>
                <w:szCs w:val="20"/>
                <w:lang w:eastAsia="en-US"/>
              </w:rPr>
              <w:t>Доутесса</w:t>
            </w:r>
            <w:proofErr w:type="spellEnd"/>
            <w:r w:rsidRPr="003046F0">
              <w:rPr>
                <w:sz w:val="20"/>
                <w:szCs w:val="20"/>
                <w:lang w:eastAsia="en-US"/>
              </w:rPr>
              <w:t>», «Кладовая знаний педагога», «Время знаний», XXX Вс</w:t>
            </w:r>
            <w:r>
              <w:rPr>
                <w:sz w:val="20"/>
                <w:szCs w:val="20"/>
                <w:lang w:eastAsia="en-US"/>
              </w:rPr>
              <w:t>ероссийский конкурс «Ты-гений!»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  <w:lang w:eastAsia="en-US"/>
              </w:rPr>
              <w:t xml:space="preserve">Дипломы </w:t>
            </w:r>
          </w:p>
        </w:tc>
      </w:tr>
      <w:tr w:rsidR="007247C0" w:rsidRPr="003046F0" w:rsidTr="00DF034E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pStyle w:val="a3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3046F0">
              <w:rPr>
                <w:b/>
                <w:i/>
                <w:sz w:val="20"/>
                <w:szCs w:val="20"/>
                <w:lang w:eastAsia="en-US"/>
              </w:rPr>
              <w:t>Публикации</w:t>
            </w:r>
          </w:p>
        </w:tc>
      </w:tr>
      <w:tr w:rsidR="007247C0" w:rsidRPr="003046F0" w:rsidTr="00DF034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F4574C" w:rsidRDefault="007247C0" w:rsidP="00DF034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3046F0">
              <w:rPr>
                <w:sz w:val="20"/>
                <w:szCs w:val="20"/>
                <w:lang w:eastAsia="en-US"/>
              </w:rPr>
              <w:t xml:space="preserve">Печатные сборники: </w:t>
            </w:r>
            <w:proofErr w:type="spellStart"/>
            <w:r>
              <w:rPr>
                <w:sz w:val="20"/>
                <w:szCs w:val="20"/>
              </w:rPr>
              <w:t>Богдановская</w:t>
            </w:r>
            <w:proofErr w:type="spellEnd"/>
            <w:r>
              <w:rPr>
                <w:sz w:val="20"/>
                <w:szCs w:val="20"/>
              </w:rPr>
              <w:t xml:space="preserve"> Л.А., </w:t>
            </w:r>
            <w:proofErr w:type="spellStart"/>
            <w:r>
              <w:rPr>
                <w:sz w:val="20"/>
                <w:szCs w:val="20"/>
              </w:rPr>
              <w:t>Сажнева</w:t>
            </w:r>
            <w:proofErr w:type="spellEnd"/>
            <w:r>
              <w:rPr>
                <w:sz w:val="20"/>
                <w:szCs w:val="20"/>
              </w:rPr>
              <w:t xml:space="preserve"> Ю.А., </w:t>
            </w:r>
            <w:proofErr w:type="spellStart"/>
            <w:r>
              <w:rPr>
                <w:sz w:val="20"/>
                <w:szCs w:val="20"/>
              </w:rPr>
              <w:t>Обросова</w:t>
            </w:r>
            <w:proofErr w:type="spellEnd"/>
            <w:r w:rsidRPr="00F4574C">
              <w:rPr>
                <w:sz w:val="20"/>
                <w:szCs w:val="20"/>
              </w:rPr>
              <w:t xml:space="preserve"> Ю.А. – всероссийский сетевой журнал «</w:t>
            </w:r>
            <w:proofErr w:type="spellStart"/>
            <w:r w:rsidRPr="00F4574C">
              <w:rPr>
                <w:sz w:val="20"/>
                <w:szCs w:val="20"/>
              </w:rPr>
              <w:t>Дошкольник.РФ</w:t>
            </w:r>
            <w:proofErr w:type="spellEnd"/>
            <w:r w:rsidRPr="00F4574C">
              <w:rPr>
                <w:sz w:val="20"/>
                <w:szCs w:val="20"/>
              </w:rPr>
              <w:t>».</w:t>
            </w:r>
          </w:p>
          <w:p w:rsidR="007247C0" w:rsidRPr="001254CD" w:rsidRDefault="007247C0" w:rsidP="00DF034E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7C0" w:rsidRPr="003046F0" w:rsidRDefault="007247C0" w:rsidP="00DF034E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Свидетельства</w:t>
            </w:r>
          </w:p>
        </w:tc>
      </w:tr>
      <w:tr w:rsidR="007247C0" w:rsidRPr="003046F0" w:rsidTr="00DF034E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  <w:lang w:eastAsia="en-US"/>
              </w:rPr>
              <w:lastRenderedPageBreak/>
              <w:t xml:space="preserve">Печатные сборники: </w:t>
            </w:r>
            <w:r w:rsidRPr="00F4574C">
              <w:rPr>
                <w:sz w:val="20"/>
                <w:szCs w:val="20"/>
              </w:rPr>
              <w:t xml:space="preserve">опубликованы статьи и методические разработки </w:t>
            </w:r>
            <w:proofErr w:type="spellStart"/>
            <w:r w:rsidRPr="00F4574C">
              <w:rPr>
                <w:sz w:val="20"/>
                <w:szCs w:val="20"/>
              </w:rPr>
              <w:t>Корепиной</w:t>
            </w:r>
            <w:proofErr w:type="spellEnd"/>
            <w:r w:rsidRPr="00F4574C">
              <w:rPr>
                <w:sz w:val="20"/>
                <w:szCs w:val="20"/>
              </w:rPr>
              <w:t xml:space="preserve"> М.И., </w:t>
            </w:r>
            <w:proofErr w:type="spellStart"/>
            <w:r w:rsidRPr="00F4574C">
              <w:rPr>
                <w:sz w:val="20"/>
                <w:szCs w:val="20"/>
              </w:rPr>
              <w:t>Корельской</w:t>
            </w:r>
            <w:proofErr w:type="spellEnd"/>
            <w:r w:rsidRPr="00F4574C">
              <w:rPr>
                <w:sz w:val="20"/>
                <w:szCs w:val="20"/>
              </w:rPr>
              <w:t xml:space="preserve"> Е.А. – сборник</w:t>
            </w:r>
            <w:r>
              <w:rPr>
                <w:sz w:val="20"/>
                <w:szCs w:val="20"/>
              </w:rPr>
              <w:t xml:space="preserve"> </w:t>
            </w:r>
            <w:r w:rsidRPr="00F4574C">
              <w:rPr>
                <w:sz w:val="20"/>
                <w:szCs w:val="20"/>
              </w:rPr>
              <w:t>«Академия педагогических знаний»,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7C0" w:rsidRPr="003046F0" w:rsidRDefault="007247C0" w:rsidP="00DF034E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Свидетельства</w:t>
            </w:r>
          </w:p>
        </w:tc>
      </w:tr>
    </w:tbl>
    <w:p w:rsidR="007247C0" w:rsidRDefault="007247C0" w:rsidP="007247C0">
      <w:pPr>
        <w:pStyle w:val="a3"/>
        <w:jc w:val="both"/>
      </w:pPr>
      <w:r>
        <w:t xml:space="preserve">        </w:t>
      </w:r>
      <w:r>
        <w:rPr>
          <w:b/>
        </w:rPr>
        <w:t>Годовые задачи</w:t>
      </w:r>
      <w:r>
        <w:t xml:space="preserve">, поставленные перед педагогическим коллективом на 2017-18 учебный год, реализованы в полном объеме. Анализ анкетирования и интервьюирование показал, что педагоги испытывают затруднения в создании условий, обеспечивающих построение образовательной деятельности на основе индивидуальных особенностей каждого ребенка, поддержку индивидуальности и инициативы детей, речевого развития современного ребенка, о чем свидетельствую диагностические показатели. Данные позиции будут отражены в годовых задачах на 2018-19 учебный год. </w:t>
      </w:r>
    </w:p>
    <w:p w:rsidR="007247C0" w:rsidRPr="00CC640F" w:rsidRDefault="007247C0" w:rsidP="007247C0">
      <w:pPr>
        <w:jc w:val="center"/>
        <w:rPr>
          <w:b/>
          <w:i/>
          <w:sz w:val="28"/>
          <w:szCs w:val="28"/>
        </w:rPr>
      </w:pPr>
      <w:r w:rsidRPr="00CC640F">
        <w:rPr>
          <w:b/>
          <w:i/>
          <w:sz w:val="28"/>
          <w:szCs w:val="28"/>
        </w:rPr>
        <w:t xml:space="preserve"> Развивающая предметно-пространственная среда ДОО</w:t>
      </w:r>
    </w:p>
    <w:p w:rsidR="007247C0" w:rsidRDefault="007247C0" w:rsidP="007247C0">
      <w:pPr>
        <w:jc w:val="both"/>
      </w:pPr>
      <w:r>
        <w:t xml:space="preserve">         Развивающая предметно-пространственная среда обеспечивает максимальную реализацию образовательного потенциала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обеспечивает возможность общения и совместной деятельности детей и взрослых, двигательной активности детей, возможности для уединения. </w:t>
      </w:r>
    </w:p>
    <w:p w:rsidR="007247C0" w:rsidRDefault="007247C0" w:rsidP="007247C0">
      <w:pPr>
        <w:jc w:val="both"/>
      </w:pPr>
    </w:p>
    <w:p w:rsidR="007247C0" w:rsidRDefault="007247C0" w:rsidP="007247C0">
      <w:pPr>
        <w:jc w:val="both"/>
      </w:pPr>
      <w:r>
        <w:t xml:space="preserve">         В 2017-18 учебном году материально-методическая база пополнилась: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938"/>
      </w:tblGrid>
      <w:tr w:rsidR="007247C0" w:rsidRPr="003046F0" w:rsidTr="00DF03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jc w:val="center"/>
              <w:rPr>
                <w:b/>
                <w:lang w:eastAsia="en-US"/>
              </w:rPr>
            </w:pPr>
            <w:r w:rsidRPr="003046F0">
              <w:rPr>
                <w:b/>
              </w:rPr>
              <w:t>Направление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jc w:val="center"/>
              <w:rPr>
                <w:b/>
                <w:lang w:eastAsia="en-US"/>
              </w:rPr>
            </w:pPr>
            <w:r w:rsidRPr="003046F0">
              <w:rPr>
                <w:b/>
              </w:rPr>
              <w:t xml:space="preserve">Корпус </w:t>
            </w:r>
            <w:r>
              <w:rPr>
                <w:b/>
              </w:rPr>
              <w:t>1,2</w:t>
            </w:r>
          </w:p>
        </w:tc>
      </w:tr>
      <w:tr w:rsidR="007247C0" w:rsidRPr="003046F0" w:rsidTr="00DF03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3046F0">
              <w:rPr>
                <w:b/>
                <w:i/>
                <w:sz w:val="20"/>
                <w:szCs w:val="20"/>
              </w:rPr>
              <w:t>Познавательное развитие дошкольников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Default="007247C0" w:rsidP="00DF0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интерактивные</w:t>
            </w:r>
            <w:r w:rsidRPr="00304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игрушки «Маша и медведь», </w:t>
            </w:r>
          </w:p>
          <w:p w:rsidR="007247C0" w:rsidRDefault="007247C0" w:rsidP="00DF0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дидактические куклы 27 штук, коляски, каталки 6 штук,</w:t>
            </w:r>
          </w:p>
          <w:p w:rsidR="007247C0" w:rsidRDefault="007247C0" w:rsidP="00DF034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пазлы</w:t>
            </w:r>
            <w:proofErr w:type="spellEnd"/>
            <w:r>
              <w:rPr>
                <w:sz w:val="20"/>
                <w:szCs w:val="20"/>
              </w:rPr>
              <w:t>, вкладыши, игрушки-забавы, дидактические игры</w:t>
            </w:r>
          </w:p>
          <w:p w:rsidR="007247C0" w:rsidRDefault="007247C0" w:rsidP="00DF0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конструкторы,</w:t>
            </w:r>
          </w:p>
          <w:p w:rsidR="007247C0" w:rsidRPr="003046F0" w:rsidRDefault="007247C0" w:rsidP="00DF0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сюжетные резиновые игрушки, технические игрушки (касса, микроволновая печь, пылесос </w:t>
            </w:r>
            <w:proofErr w:type="spellStart"/>
            <w:r>
              <w:rPr>
                <w:sz w:val="20"/>
                <w:szCs w:val="20"/>
              </w:rPr>
              <w:t>и.т</w:t>
            </w:r>
            <w:proofErr w:type="spellEnd"/>
            <w:r>
              <w:rPr>
                <w:sz w:val="20"/>
                <w:szCs w:val="20"/>
              </w:rPr>
              <w:t xml:space="preserve">. д.) </w:t>
            </w:r>
          </w:p>
          <w:p w:rsidR="007247C0" w:rsidRPr="003046F0" w:rsidRDefault="007247C0" w:rsidP="00DF034E">
            <w:pPr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матрёшки малые 12 штук, матрёшки большие</w:t>
            </w:r>
          </w:p>
          <w:p w:rsidR="007247C0" w:rsidRPr="003046F0" w:rsidRDefault="007247C0" w:rsidP="00DF03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машины (различные виды: спасательные службы, машины-помощники)</w:t>
            </w:r>
          </w:p>
        </w:tc>
      </w:tr>
      <w:tr w:rsidR="007247C0" w:rsidRPr="003046F0" w:rsidTr="00DF03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3046F0">
              <w:rPr>
                <w:b/>
                <w:i/>
                <w:sz w:val="20"/>
                <w:szCs w:val="20"/>
              </w:rPr>
              <w:t>Речевое развитие дошкольников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Комплект дидактических пособий по программе </w:t>
            </w:r>
            <w:proofErr w:type="spellStart"/>
            <w:r>
              <w:rPr>
                <w:sz w:val="20"/>
                <w:szCs w:val="20"/>
              </w:rPr>
              <w:t>Нищевой</w:t>
            </w:r>
            <w:proofErr w:type="spellEnd"/>
            <w:r>
              <w:rPr>
                <w:sz w:val="20"/>
                <w:szCs w:val="20"/>
              </w:rPr>
              <w:t xml:space="preserve"> Е.Н., интерактивные обучающие пособия «Лого-ритмика», «Лого-игры», «Развитие представлений об окружающем»</w:t>
            </w:r>
          </w:p>
        </w:tc>
      </w:tr>
      <w:tr w:rsidR="007247C0" w:rsidRPr="003046F0" w:rsidTr="00DF03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3046F0">
              <w:rPr>
                <w:b/>
                <w:i/>
                <w:sz w:val="20"/>
                <w:szCs w:val="20"/>
              </w:rPr>
              <w:t>Социально-коммуникативное развитие дошкольников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</w:rPr>
              <w:t>Детские костюмы по современным профессиям</w:t>
            </w:r>
          </w:p>
        </w:tc>
      </w:tr>
      <w:tr w:rsidR="007247C0" w:rsidRPr="003046F0" w:rsidTr="00DF03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3046F0">
              <w:rPr>
                <w:b/>
                <w:i/>
                <w:sz w:val="20"/>
                <w:szCs w:val="20"/>
              </w:rPr>
              <w:t>Физическое развитие дошкольников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-мячи</w:t>
            </w:r>
          </w:p>
          <w:p w:rsidR="007247C0" w:rsidRPr="003046F0" w:rsidRDefault="007247C0" w:rsidP="00DF034E">
            <w:pPr>
              <w:jc w:val="both"/>
              <w:rPr>
                <w:sz w:val="20"/>
                <w:szCs w:val="20"/>
              </w:rPr>
            </w:pPr>
            <w:r w:rsidRPr="003046F0">
              <w:rPr>
                <w:sz w:val="20"/>
                <w:szCs w:val="20"/>
              </w:rPr>
              <w:t>- ворота;</w:t>
            </w:r>
          </w:p>
          <w:p w:rsidR="007247C0" w:rsidRPr="003046F0" w:rsidRDefault="007247C0" w:rsidP="00DF034E">
            <w:pPr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стенд «ГТО</w:t>
            </w:r>
            <w:r w:rsidRPr="003046F0">
              <w:rPr>
                <w:sz w:val="20"/>
                <w:szCs w:val="20"/>
              </w:rPr>
              <w:t>»</w:t>
            </w:r>
          </w:p>
        </w:tc>
      </w:tr>
      <w:tr w:rsidR="007247C0" w:rsidRPr="003046F0" w:rsidTr="00DF03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3046F0">
              <w:rPr>
                <w:b/>
                <w:i/>
                <w:sz w:val="20"/>
                <w:szCs w:val="20"/>
              </w:rPr>
              <w:t>Художественно-эстетическое развитие дошкольников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7C0" w:rsidRPr="003046F0" w:rsidRDefault="007247C0" w:rsidP="00DF034E">
            <w:pPr>
              <w:jc w:val="both"/>
              <w:rPr>
                <w:sz w:val="20"/>
                <w:szCs w:val="20"/>
              </w:rPr>
            </w:pPr>
            <w:r w:rsidRPr="003046F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маракасы, бубенчики, треугольники, шумовые погремушки, барабаны</w:t>
            </w:r>
            <w:r w:rsidRPr="003046F0">
              <w:rPr>
                <w:sz w:val="20"/>
                <w:szCs w:val="20"/>
              </w:rPr>
              <w:t>;</w:t>
            </w:r>
          </w:p>
          <w:p w:rsidR="007247C0" w:rsidRPr="003046F0" w:rsidRDefault="007247C0" w:rsidP="00DF034E">
            <w:pPr>
              <w:jc w:val="both"/>
              <w:rPr>
                <w:sz w:val="20"/>
                <w:szCs w:val="20"/>
              </w:rPr>
            </w:pPr>
            <w:r w:rsidRPr="003046F0">
              <w:rPr>
                <w:sz w:val="20"/>
                <w:szCs w:val="20"/>
              </w:rPr>
              <w:t>- - пластиковые шары;</w:t>
            </w:r>
          </w:p>
          <w:p w:rsidR="007247C0" w:rsidRPr="003046F0" w:rsidRDefault="007247C0" w:rsidP="00DF034E">
            <w:pPr>
              <w:jc w:val="both"/>
              <w:rPr>
                <w:sz w:val="20"/>
                <w:szCs w:val="20"/>
                <w:lang w:eastAsia="en-US"/>
              </w:rPr>
            </w:pPr>
            <w:r w:rsidRPr="003046F0">
              <w:rPr>
                <w:sz w:val="20"/>
                <w:szCs w:val="20"/>
              </w:rPr>
              <w:t>- СД-диски с музыкальным материалом</w:t>
            </w:r>
          </w:p>
        </w:tc>
      </w:tr>
    </w:tbl>
    <w:p w:rsidR="007247C0" w:rsidRDefault="007247C0" w:rsidP="007247C0">
      <w:pPr>
        <w:jc w:val="both"/>
        <w:rPr>
          <w:lang w:eastAsia="en-US"/>
        </w:rPr>
      </w:pPr>
    </w:p>
    <w:p w:rsidR="007247C0" w:rsidRDefault="007247C0" w:rsidP="007247C0"/>
    <w:p w:rsidR="00220195" w:rsidRDefault="00220195">
      <w:bookmarkStart w:id="0" w:name="_GoBack"/>
      <w:bookmarkEnd w:id="0"/>
    </w:p>
    <w:sectPr w:rsidR="0022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F4D7A"/>
    <w:multiLevelType w:val="hybridMultilevel"/>
    <w:tmpl w:val="2516FF7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6D"/>
    <w:rsid w:val="00220195"/>
    <w:rsid w:val="00513D6D"/>
    <w:rsid w:val="007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7268C-E4D6-42A3-8AA7-09049778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7C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247C0"/>
    <w:pPr>
      <w:ind w:left="720"/>
      <w:contextualSpacing/>
    </w:pPr>
  </w:style>
  <w:style w:type="character" w:styleId="a5">
    <w:name w:val="Strong"/>
    <w:uiPriority w:val="22"/>
    <w:qFormat/>
    <w:rsid w:val="00724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2">
                <a:latin typeface="Times New Roman" pitchFamily="18" charset="0"/>
                <a:cs typeface="Times New Roman" pitchFamily="18" charset="0"/>
              </a:rPr>
              <a:t>Итоговый</a:t>
            </a:r>
            <a:r>
              <a:rPr lang="ru-RU" sz="1192" baseline="0">
                <a:latin typeface="Times New Roman" pitchFamily="18" charset="0"/>
                <a:cs typeface="Times New Roman" pitchFamily="18" charset="0"/>
              </a:rPr>
              <a:t> показатель </a:t>
            </a:r>
          </a:p>
          <a:p>
            <a:pPr>
              <a:defRPr/>
            </a:pPr>
            <a:r>
              <a:rPr lang="ru-RU" sz="1192" baseline="0">
                <a:latin typeface="Times New Roman" pitchFamily="18" charset="0"/>
                <a:cs typeface="Times New Roman" pitchFamily="18" charset="0"/>
              </a:rPr>
              <a:t>освоения детьми основной образовательной программы дошкольного образования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2ED-4DDE-AA3E-485C1A34E0E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C2ED-4DDE-AA3E-485C1A34E0E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C2ED-4DDE-AA3E-485C1A34E0E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C2ED-4DDE-AA3E-485C1A34E0ED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53%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2ED-4DDE-AA3E-485C1A34E0E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100%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2ED-4DDE-AA3E-485C1A34E0E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0.53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ED-4DDE-AA3E-485C1A34E0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238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2056742537906548"/>
          <c:y val="0.55425204414289719"/>
          <c:w val="0.25815606136382141"/>
          <c:h val="0.1730203393163750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4370</Words>
  <Characters>24914</Characters>
  <Application>Microsoft Office Word</Application>
  <DocSecurity>0</DocSecurity>
  <Lines>207</Lines>
  <Paragraphs>58</Paragraphs>
  <ScaleCrop>false</ScaleCrop>
  <Company/>
  <LinksUpToDate>false</LinksUpToDate>
  <CharactersWithSpaces>29226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Харитонова</dc:creator>
  <cp:keywords/>
  <dc:description/>
  <cp:lastModifiedBy>Ирина Харитонова</cp:lastModifiedBy>
  <cp:revision>2</cp:revision>
  <dcterms:created xsi:type="dcterms:W3CDTF">2019-02-28T10:31:00Z</dcterms:created>
  <dcterms:modified xsi:type="dcterms:W3CDTF">2019-02-28T10:32:00Z</dcterms:modified>
</cp:coreProperties>
</file>